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4" w:type="dxa"/>
        <w:tblLook w:val="04A0" w:firstRow="1" w:lastRow="0" w:firstColumn="1" w:lastColumn="0" w:noHBand="0" w:noVBand="1"/>
      </w:tblPr>
      <w:tblGrid>
        <w:gridCol w:w="4518"/>
        <w:gridCol w:w="5876"/>
      </w:tblGrid>
      <w:tr w:rsidR="004D5E27" w:rsidRPr="00103179" w:rsidTr="006B560C">
        <w:trPr>
          <w:trHeight w:val="1845"/>
        </w:trPr>
        <w:tc>
          <w:tcPr>
            <w:tcW w:w="4518" w:type="dxa"/>
            <w:shd w:val="clear" w:color="auto" w:fill="auto"/>
          </w:tcPr>
          <w:p w:rsidR="004D5E27" w:rsidRPr="008B729A" w:rsidRDefault="004D5E27" w:rsidP="005274AD">
            <w:pPr>
              <w:pStyle w:val="NoSpacing"/>
              <w:contextualSpacing/>
              <w:rPr>
                <w:sz w:val="20"/>
                <w:szCs w:val="20"/>
              </w:rPr>
            </w:pPr>
            <w:r w:rsidRPr="008B729A">
              <w:rPr>
                <w:sz w:val="20"/>
                <w:szCs w:val="20"/>
              </w:rPr>
              <w:t>COMSOL, Inc.</w:t>
            </w:r>
          </w:p>
          <w:p w:rsidR="004D5E27" w:rsidRPr="008B729A" w:rsidRDefault="004D5E27" w:rsidP="005274AD">
            <w:pPr>
              <w:pStyle w:val="NoSpacing"/>
              <w:suppressAutoHyphens/>
              <w:contextualSpacing/>
              <w:rPr>
                <w:sz w:val="20"/>
                <w:szCs w:val="20"/>
              </w:rPr>
            </w:pPr>
            <w:r w:rsidRPr="008B729A">
              <w:rPr>
                <w:sz w:val="20"/>
                <w:szCs w:val="20"/>
              </w:rPr>
              <w:t>1 New England Executive Park</w:t>
            </w:r>
          </w:p>
          <w:p w:rsidR="004D5E27" w:rsidRPr="008B729A" w:rsidRDefault="00B56D75" w:rsidP="005274AD">
            <w:pPr>
              <w:pStyle w:val="NoSpacing"/>
              <w:suppressAutoHyphens/>
              <w:contextualSpacing/>
              <w:rPr>
                <w:sz w:val="20"/>
                <w:szCs w:val="20"/>
                <w:lang w:val="it-IT"/>
              </w:rPr>
            </w:pPr>
            <w:r>
              <w:rPr>
                <w:sz w:val="20"/>
                <w:szCs w:val="20"/>
                <w:lang w:val="it-IT"/>
              </w:rPr>
              <w:t>Burlington, MA</w:t>
            </w:r>
            <w:r w:rsidR="004D5E27" w:rsidRPr="008B729A">
              <w:rPr>
                <w:sz w:val="20"/>
                <w:szCs w:val="20"/>
                <w:lang w:val="it-IT"/>
              </w:rPr>
              <w:t xml:space="preserve"> 01803 USA</w:t>
            </w:r>
          </w:p>
          <w:p w:rsidR="004D5E27" w:rsidRPr="008B729A" w:rsidRDefault="004D5E27" w:rsidP="005274AD">
            <w:pPr>
              <w:pStyle w:val="NoSpacing"/>
              <w:suppressAutoHyphens/>
              <w:contextualSpacing/>
              <w:rPr>
                <w:sz w:val="20"/>
                <w:szCs w:val="20"/>
                <w:lang w:val="it-IT"/>
              </w:rPr>
            </w:pPr>
            <w:r w:rsidRPr="008B729A">
              <w:rPr>
                <w:sz w:val="20"/>
                <w:szCs w:val="20"/>
                <w:lang w:val="it-IT"/>
              </w:rPr>
              <w:t>Phone: +1 781-273-3322</w:t>
            </w:r>
          </w:p>
          <w:p w:rsidR="004D5E27" w:rsidRPr="008B729A" w:rsidRDefault="004D5E27" w:rsidP="005274AD">
            <w:pPr>
              <w:pStyle w:val="NoSpacing"/>
              <w:suppressAutoHyphens/>
              <w:contextualSpacing/>
              <w:rPr>
                <w:sz w:val="20"/>
                <w:szCs w:val="20"/>
              </w:rPr>
            </w:pPr>
            <w:r w:rsidRPr="008B729A">
              <w:rPr>
                <w:sz w:val="20"/>
                <w:szCs w:val="20"/>
              </w:rPr>
              <w:t xml:space="preserve">Web: </w:t>
            </w:r>
            <w:hyperlink r:id="rId8" w:history="1">
              <w:r w:rsidRPr="008B729A">
                <w:rPr>
                  <w:rStyle w:val="Hyperlink"/>
                  <w:sz w:val="20"/>
                  <w:szCs w:val="20"/>
                </w:rPr>
                <w:t>www.comsol.com</w:t>
              </w:r>
            </w:hyperlink>
          </w:p>
          <w:p w:rsidR="004D5E27" w:rsidRPr="008B729A" w:rsidRDefault="004D5E27" w:rsidP="005274AD">
            <w:pPr>
              <w:contextualSpacing/>
              <w:rPr>
                <w:rFonts w:ascii="Calibri" w:hAnsi="Calibri" w:cs="Times New Roman"/>
                <w:sz w:val="20"/>
                <w:szCs w:val="20"/>
              </w:rPr>
            </w:pPr>
            <w:r w:rsidRPr="008B729A">
              <w:rPr>
                <w:rFonts w:ascii="Calibri" w:hAnsi="Calibri" w:cs="Times New Roman"/>
                <w:sz w:val="20"/>
                <w:szCs w:val="20"/>
              </w:rPr>
              <w:t xml:space="preserve">E-mail: </w:t>
            </w:r>
            <w:hyperlink r:id="rId9" w:history="1">
              <w:r w:rsidRPr="008B729A">
                <w:rPr>
                  <w:rStyle w:val="Hyperlink"/>
                  <w:rFonts w:ascii="Calibri" w:hAnsi="Calibri"/>
                  <w:sz w:val="20"/>
                  <w:szCs w:val="20"/>
                </w:rPr>
                <w:t>info@comsol.com</w:t>
              </w:r>
            </w:hyperlink>
          </w:p>
        </w:tc>
        <w:tc>
          <w:tcPr>
            <w:tcW w:w="5876" w:type="dxa"/>
            <w:shd w:val="clear" w:color="auto" w:fill="auto"/>
          </w:tcPr>
          <w:p w:rsidR="004D5E27" w:rsidRPr="008B729A" w:rsidRDefault="004D5E27" w:rsidP="005274AD">
            <w:pPr>
              <w:pStyle w:val="NoSpacing"/>
              <w:contextualSpacing/>
              <w:rPr>
                <w:sz w:val="20"/>
                <w:szCs w:val="20"/>
              </w:rPr>
            </w:pPr>
            <w:r w:rsidRPr="008B729A">
              <w:rPr>
                <w:sz w:val="20"/>
                <w:szCs w:val="20"/>
              </w:rPr>
              <w:t xml:space="preserve">Editor contact: </w:t>
            </w:r>
          </w:p>
          <w:p w:rsidR="004D5E27" w:rsidRPr="008B729A" w:rsidRDefault="004D5E27" w:rsidP="005274AD">
            <w:pPr>
              <w:pStyle w:val="NoSpacing"/>
              <w:suppressAutoHyphens/>
              <w:contextualSpacing/>
              <w:rPr>
                <w:sz w:val="20"/>
                <w:szCs w:val="20"/>
              </w:rPr>
            </w:pPr>
            <w:r w:rsidRPr="008B729A">
              <w:rPr>
                <w:sz w:val="20"/>
                <w:szCs w:val="20"/>
              </w:rPr>
              <w:t>Valerio Marra</w:t>
            </w:r>
          </w:p>
          <w:p w:rsidR="004D5E27" w:rsidRPr="008B729A" w:rsidRDefault="004D5E27" w:rsidP="005274AD">
            <w:pPr>
              <w:pStyle w:val="NoSpacing"/>
              <w:suppressAutoHyphens/>
              <w:contextualSpacing/>
              <w:rPr>
                <w:sz w:val="20"/>
                <w:szCs w:val="20"/>
              </w:rPr>
            </w:pPr>
            <w:r w:rsidRPr="008B729A">
              <w:rPr>
                <w:sz w:val="20"/>
                <w:szCs w:val="20"/>
              </w:rPr>
              <w:t xml:space="preserve">Technical Marketing Manager </w:t>
            </w:r>
          </w:p>
          <w:p w:rsidR="004D5E27" w:rsidRPr="008B729A" w:rsidRDefault="00E835A4" w:rsidP="005274AD">
            <w:pPr>
              <w:pStyle w:val="NoSpacing"/>
              <w:suppressAutoHyphens/>
              <w:contextualSpacing/>
              <w:rPr>
                <w:sz w:val="20"/>
                <w:szCs w:val="20"/>
              </w:rPr>
            </w:pPr>
            <w:hyperlink r:id="rId10" w:history="1">
              <w:r w:rsidR="004D5E27" w:rsidRPr="008B729A">
                <w:rPr>
                  <w:rStyle w:val="Hyperlink"/>
                  <w:sz w:val="20"/>
                  <w:szCs w:val="20"/>
                </w:rPr>
                <w:t>valerio@comsol.com</w:t>
              </w:r>
            </w:hyperlink>
          </w:p>
          <w:p w:rsidR="004D5E27" w:rsidRPr="008B729A" w:rsidRDefault="004D5E27" w:rsidP="005274AD">
            <w:pPr>
              <w:contextualSpacing/>
              <w:rPr>
                <w:rFonts w:ascii="Calibri" w:hAnsi="Calibri" w:cs="Times New Roman"/>
                <w:i/>
                <w:sz w:val="20"/>
                <w:szCs w:val="20"/>
              </w:rPr>
            </w:pPr>
          </w:p>
          <w:p w:rsidR="003F6824" w:rsidRPr="008B729A" w:rsidRDefault="006B560C" w:rsidP="005274AD">
            <w:pPr>
              <w:contextualSpacing/>
              <w:rPr>
                <w:rFonts w:ascii="Calibri" w:hAnsi="Calibri" w:cs="Times New Roman"/>
                <w:sz w:val="20"/>
                <w:szCs w:val="20"/>
              </w:rPr>
            </w:pPr>
            <w:r>
              <w:rPr>
                <w:rFonts w:ascii="Calibri" w:hAnsi="Calibri" w:cs="Times New Roman"/>
                <w:i/>
                <w:sz w:val="18"/>
                <w:szCs w:val="18"/>
              </w:rPr>
              <w:t>Download the magazine at: www.comsol.com/offers/</w:t>
            </w:r>
            <w:r w:rsidR="00116FD7" w:rsidRPr="00116FD7">
              <w:rPr>
                <w:rFonts w:ascii="Calibri" w:hAnsi="Calibri" w:cs="Times New Roman"/>
                <w:i/>
                <w:sz w:val="18"/>
                <w:szCs w:val="18"/>
              </w:rPr>
              <w:t>comsolnews14</w:t>
            </w:r>
          </w:p>
        </w:tc>
      </w:tr>
    </w:tbl>
    <w:p w:rsidR="00FB6DD5" w:rsidRPr="007C207E" w:rsidRDefault="006B560C" w:rsidP="00D75FCC">
      <w:pPr>
        <w:contextualSpacing/>
        <w:jc w:val="center"/>
        <w:rPr>
          <w:rFonts w:ascii="Calibri" w:hAnsi="Calibri" w:cs="Times New Roman"/>
          <w:b/>
          <w:bCs/>
          <w:sz w:val="38"/>
          <w:szCs w:val="38"/>
        </w:rPr>
      </w:pPr>
      <w:r>
        <w:rPr>
          <w:rFonts w:ascii="Calibri" w:hAnsi="Calibri" w:cs="Times New Roman"/>
          <w:b/>
          <w:bCs/>
          <w:i/>
          <w:sz w:val="38"/>
          <w:szCs w:val="38"/>
        </w:rPr>
        <w:t>C</w:t>
      </w:r>
      <w:r w:rsidR="00116FD7" w:rsidRPr="00116FD7">
        <w:rPr>
          <w:rFonts w:ascii="Calibri" w:hAnsi="Calibri" w:cs="Times New Roman"/>
          <w:b/>
          <w:bCs/>
          <w:i/>
          <w:sz w:val="38"/>
          <w:szCs w:val="38"/>
        </w:rPr>
        <w:t>OMSOL News 2014</w:t>
      </w:r>
      <w:r w:rsidR="00116FD7">
        <w:rPr>
          <w:rFonts w:ascii="Calibri" w:hAnsi="Calibri" w:cs="Times New Roman"/>
          <w:b/>
          <w:bCs/>
          <w:sz w:val="38"/>
          <w:szCs w:val="38"/>
        </w:rPr>
        <w:t xml:space="preserve"> Features Innovative Simulation Research</w:t>
      </w:r>
    </w:p>
    <w:p w:rsidR="00A339BD" w:rsidRPr="00C11D5A" w:rsidRDefault="00FB6DD5" w:rsidP="00C11D5A">
      <w:pPr>
        <w:contextualSpacing/>
        <w:jc w:val="center"/>
        <w:rPr>
          <w:rFonts w:ascii="Calibri" w:hAnsi="Calibri" w:cs="Times New Roman"/>
          <w:i/>
          <w:sz w:val="18"/>
          <w:szCs w:val="26"/>
        </w:rPr>
      </w:pPr>
      <w:r w:rsidRPr="008B729A">
        <w:rPr>
          <w:rFonts w:ascii="Calibri" w:hAnsi="Calibri" w:cs="Times New Roman"/>
          <w:i/>
          <w:sz w:val="26"/>
          <w:szCs w:val="26"/>
        </w:rPr>
        <w:softHyphen/>
      </w:r>
    </w:p>
    <w:p w:rsidR="00354561" w:rsidRDefault="00FB6DD5" w:rsidP="005274AD">
      <w:pPr>
        <w:contextualSpacing/>
        <w:rPr>
          <w:rFonts w:asciiTheme="minorHAnsi" w:hAnsiTheme="minorHAnsi" w:cs="Helvetica"/>
          <w:sz w:val="22"/>
          <w:szCs w:val="22"/>
        </w:rPr>
      </w:pPr>
      <w:r w:rsidRPr="00AE59C7">
        <w:rPr>
          <w:rFonts w:asciiTheme="minorHAnsi" w:hAnsiTheme="minorHAnsi" w:cs="Times New Roman"/>
          <w:spacing w:val="-1"/>
          <w:kern w:val="24"/>
          <w:sz w:val="22"/>
          <w:szCs w:val="22"/>
        </w:rPr>
        <w:t>BURLINGTON</w:t>
      </w:r>
      <w:r w:rsidRPr="00AE59C7">
        <w:rPr>
          <w:rFonts w:asciiTheme="minorHAnsi" w:hAnsiTheme="minorHAnsi"/>
          <w:spacing w:val="-1"/>
          <w:kern w:val="24"/>
          <w:sz w:val="22"/>
          <w:szCs w:val="22"/>
        </w:rPr>
        <w:t xml:space="preserve">, </w:t>
      </w:r>
      <w:r w:rsidRPr="00D42F78">
        <w:rPr>
          <w:rFonts w:asciiTheme="minorHAnsi" w:hAnsiTheme="minorHAnsi" w:cs="Times New Roman"/>
          <w:spacing w:val="-1"/>
          <w:kern w:val="24"/>
          <w:sz w:val="22"/>
          <w:szCs w:val="22"/>
        </w:rPr>
        <w:t xml:space="preserve">MA </w:t>
      </w:r>
      <w:r w:rsidR="00DC078D" w:rsidRPr="00D42F78">
        <w:rPr>
          <w:rFonts w:asciiTheme="minorHAnsi" w:hAnsiTheme="minorHAnsi" w:cs="Times New Roman"/>
          <w:spacing w:val="-1"/>
          <w:kern w:val="24"/>
          <w:sz w:val="22"/>
          <w:szCs w:val="22"/>
        </w:rPr>
        <w:t>(</w:t>
      </w:r>
      <w:r w:rsidR="00D42F78" w:rsidRPr="00D42F78">
        <w:rPr>
          <w:rFonts w:asciiTheme="minorHAnsi" w:hAnsiTheme="minorHAnsi" w:cs="Times New Roman"/>
          <w:spacing w:val="-1"/>
          <w:kern w:val="24"/>
          <w:sz w:val="22"/>
          <w:szCs w:val="22"/>
        </w:rPr>
        <w:t>July 21</w:t>
      </w:r>
      <w:r w:rsidRPr="00D42F78">
        <w:rPr>
          <w:rFonts w:asciiTheme="minorHAnsi" w:hAnsiTheme="minorHAnsi" w:cs="Times New Roman"/>
          <w:spacing w:val="-1"/>
          <w:kern w:val="24"/>
          <w:sz w:val="22"/>
          <w:szCs w:val="22"/>
        </w:rPr>
        <w:t>, 201</w:t>
      </w:r>
      <w:r w:rsidR="0081139F" w:rsidRPr="00D42F78">
        <w:rPr>
          <w:rFonts w:asciiTheme="minorHAnsi" w:hAnsiTheme="minorHAnsi" w:cs="Times New Roman"/>
          <w:spacing w:val="-1"/>
          <w:kern w:val="24"/>
          <w:sz w:val="22"/>
          <w:szCs w:val="22"/>
        </w:rPr>
        <w:t>4</w:t>
      </w:r>
      <w:r w:rsidRPr="00D42F78">
        <w:rPr>
          <w:rFonts w:asciiTheme="minorHAnsi" w:hAnsiTheme="minorHAnsi" w:cs="Times New Roman"/>
          <w:spacing w:val="-1"/>
          <w:kern w:val="24"/>
          <w:sz w:val="22"/>
          <w:szCs w:val="22"/>
        </w:rPr>
        <w:t xml:space="preserve">) </w:t>
      </w:r>
      <w:r w:rsidR="00AE59C7" w:rsidRPr="00AE59C7">
        <w:rPr>
          <w:rFonts w:asciiTheme="minorHAnsi" w:hAnsiTheme="minorHAnsi" w:cs="Times New Roman"/>
          <w:spacing w:val="-1"/>
          <w:kern w:val="24"/>
          <w:sz w:val="22"/>
          <w:szCs w:val="22"/>
        </w:rPr>
        <w:t>–</w:t>
      </w:r>
      <w:r w:rsidR="00116FD7" w:rsidRPr="00AE59C7">
        <w:rPr>
          <w:rFonts w:asciiTheme="minorHAnsi" w:hAnsiTheme="minorHAnsi" w:cs="Times New Roman"/>
          <w:spacing w:val="-1"/>
          <w:kern w:val="24"/>
          <w:sz w:val="22"/>
          <w:szCs w:val="22"/>
        </w:rPr>
        <w:t xml:space="preserve"> </w:t>
      </w:r>
      <w:r w:rsidR="00AE59C7" w:rsidRPr="00AE59C7">
        <w:rPr>
          <w:rFonts w:asciiTheme="minorHAnsi" w:hAnsiTheme="minorHAnsi" w:cs="Helvetica"/>
          <w:sz w:val="22"/>
          <w:szCs w:val="22"/>
        </w:rPr>
        <w:t>COMSOL, Inc. is</w:t>
      </w:r>
      <w:r w:rsidR="00116FD7" w:rsidRPr="00AE59C7">
        <w:rPr>
          <w:rFonts w:asciiTheme="minorHAnsi" w:hAnsiTheme="minorHAnsi" w:cs="Helvetica"/>
          <w:sz w:val="22"/>
          <w:szCs w:val="22"/>
        </w:rPr>
        <w:t xml:space="preserve"> excited to announce that</w:t>
      </w:r>
      <w:r w:rsidR="00116FD7" w:rsidRPr="00AE59C7">
        <w:rPr>
          <w:rStyle w:val="apple-converted-space"/>
          <w:rFonts w:asciiTheme="minorHAnsi" w:hAnsiTheme="minorHAnsi" w:cs="Helvetica"/>
          <w:sz w:val="22"/>
          <w:szCs w:val="22"/>
        </w:rPr>
        <w:t> </w:t>
      </w:r>
      <w:r w:rsidR="00E96512">
        <w:rPr>
          <w:rStyle w:val="apple-converted-space"/>
          <w:rFonts w:asciiTheme="minorHAnsi" w:hAnsiTheme="minorHAnsi" w:cs="Helvetica"/>
          <w:sz w:val="22"/>
          <w:szCs w:val="22"/>
        </w:rPr>
        <w:t xml:space="preserve">the latest edition of </w:t>
      </w:r>
      <w:r w:rsidR="00E96512">
        <w:rPr>
          <w:rStyle w:val="Emphasis"/>
          <w:rFonts w:asciiTheme="minorHAnsi" w:hAnsiTheme="minorHAnsi" w:cs="Helvetica"/>
          <w:sz w:val="22"/>
          <w:szCs w:val="22"/>
        </w:rPr>
        <w:t>COMSOL News</w:t>
      </w:r>
      <w:r w:rsidR="00116FD7" w:rsidRPr="00AE59C7">
        <w:rPr>
          <w:rStyle w:val="apple-converted-space"/>
          <w:rFonts w:asciiTheme="minorHAnsi" w:hAnsiTheme="minorHAnsi" w:cs="Helvetica"/>
          <w:sz w:val="22"/>
          <w:szCs w:val="22"/>
        </w:rPr>
        <w:t> </w:t>
      </w:r>
      <w:r w:rsidR="00354561">
        <w:rPr>
          <w:rFonts w:asciiTheme="minorHAnsi" w:hAnsiTheme="minorHAnsi" w:cs="Helvetica"/>
          <w:sz w:val="22"/>
          <w:szCs w:val="22"/>
        </w:rPr>
        <w:t xml:space="preserve">is now available and can be downloaded at </w:t>
      </w:r>
      <w:hyperlink r:id="rId11" w:history="1">
        <w:r w:rsidR="006B560C" w:rsidRPr="00B34C41">
          <w:rPr>
            <w:rStyle w:val="Hyperlink"/>
            <w:rFonts w:asciiTheme="minorHAnsi" w:hAnsiTheme="minorHAnsi" w:cs="Helvetica"/>
            <w:sz w:val="22"/>
            <w:szCs w:val="22"/>
          </w:rPr>
          <w:t>www.comsol.com/offers/comsolnews14</w:t>
        </w:r>
      </w:hyperlink>
      <w:r w:rsidR="006B560C">
        <w:rPr>
          <w:rFonts w:asciiTheme="minorHAnsi" w:hAnsiTheme="minorHAnsi" w:cs="Helvetica"/>
          <w:sz w:val="22"/>
          <w:szCs w:val="22"/>
        </w:rPr>
        <w:t>.</w:t>
      </w:r>
      <w:r w:rsidR="00354561">
        <w:rPr>
          <w:rFonts w:asciiTheme="minorHAnsi" w:hAnsiTheme="minorHAnsi" w:cs="Helvetica"/>
          <w:sz w:val="22"/>
          <w:szCs w:val="22"/>
        </w:rPr>
        <w:t xml:space="preserve"> Within the magazine, you’ll find insight </w:t>
      </w:r>
      <w:r w:rsidR="00852532">
        <w:rPr>
          <w:rFonts w:asciiTheme="minorHAnsi" w:hAnsiTheme="minorHAnsi" w:cs="Helvetica"/>
          <w:sz w:val="22"/>
          <w:szCs w:val="22"/>
        </w:rPr>
        <w:t xml:space="preserve">into how multiphysics simulation is positively influencing </w:t>
      </w:r>
      <w:r w:rsidR="00354561">
        <w:rPr>
          <w:rFonts w:asciiTheme="minorHAnsi" w:hAnsiTheme="minorHAnsi" w:cs="Helvetica"/>
          <w:sz w:val="22"/>
          <w:szCs w:val="22"/>
        </w:rPr>
        <w:t xml:space="preserve">all aspects of the design </w:t>
      </w:r>
      <w:r w:rsidR="0099383C">
        <w:rPr>
          <w:rFonts w:asciiTheme="minorHAnsi" w:hAnsiTheme="minorHAnsi" w:cs="Helvetica"/>
          <w:sz w:val="22"/>
          <w:szCs w:val="22"/>
        </w:rPr>
        <w:t xml:space="preserve">process </w:t>
      </w:r>
      <w:r w:rsidR="00812124">
        <w:rPr>
          <w:rFonts w:asciiTheme="minorHAnsi" w:hAnsiTheme="minorHAnsi" w:cs="Helvetica"/>
          <w:sz w:val="22"/>
          <w:szCs w:val="22"/>
        </w:rPr>
        <w:t>–</w:t>
      </w:r>
      <w:r w:rsidR="00116FD7" w:rsidRPr="00AE59C7">
        <w:rPr>
          <w:rFonts w:asciiTheme="minorHAnsi" w:hAnsiTheme="minorHAnsi" w:cs="Helvetica"/>
          <w:sz w:val="22"/>
          <w:szCs w:val="22"/>
        </w:rPr>
        <w:t xml:space="preserve"> from the conceptu</w:t>
      </w:r>
      <w:r w:rsidR="006D6001">
        <w:rPr>
          <w:rFonts w:asciiTheme="minorHAnsi" w:hAnsiTheme="minorHAnsi" w:cs="Helvetica"/>
          <w:sz w:val="22"/>
          <w:szCs w:val="22"/>
        </w:rPr>
        <w:t>al phase of product development</w:t>
      </w:r>
      <w:r w:rsidR="00116FD7" w:rsidRPr="00AE59C7">
        <w:rPr>
          <w:rFonts w:asciiTheme="minorHAnsi" w:hAnsiTheme="minorHAnsi" w:cs="Helvetica"/>
          <w:sz w:val="22"/>
          <w:szCs w:val="22"/>
        </w:rPr>
        <w:t xml:space="preserve"> until a prod</w:t>
      </w:r>
      <w:r w:rsidR="00AE59C7" w:rsidRPr="00AE59C7">
        <w:rPr>
          <w:rFonts w:asciiTheme="minorHAnsi" w:hAnsiTheme="minorHAnsi" w:cs="Helvetica"/>
          <w:sz w:val="22"/>
          <w:szCs w:val="22"/>
        </w:rPr>
        <w:t>u</w:t>
      </w:r>
      <w:r w:rsidR="00354561">
        <w:rPr>
          <w:rFonts w:asciiTheme="minorHAnsi" w:hAnsiTheme="minorHAnsi" w:cs="Helvetica"/>
          <w:sz w:val="22"/>
          <w:szCs w:val="22"/>
        </w:rPr>
        <w:t xml:space="preserve">ct is delivered to the market, </w:t>
      </w:r>
      <w:r w:rsidR="00116FD7" w:rsidRPr="00AE59C7">
        <w:rPr>
          <w:rFonts w:asciiTheme="minorHAnsi" w:hAnsiTheme="minorHAnsi" w:cs="Helvetica"/>
          <w:sz w:val="22"/>
          <w:szCs w:val="22"/>
        </w:rPr>
        <w:t>and even after</w:t>
      </w:r>
      <w:r w:rsidR="00AE59C7" w:rsidRPr="00AE59C7">
        <w:rPr>
          <w:rFonts w:asciiTheme="minorHAnsi" w:hAnsiTheme="minorHAnsi" w:cs="Helvetica"/>
          <w:sz w:val="22"/>
          <w:szCs w:val="22"/>
        </w:rPr>
        <w:t>,</w:t>
      </w:r>
      <w:r w:rsidR="00116FD7" w:rsidRPr="00AE59C7">
        <w:rPr>
          <w:rFonts w:asciiTheme="minorHAnsi" w:hAnsiTheme="minorHAnsi" w:cs="Helvetica"/>
          <w:sz w:val="22"/>
          <w:szCs w:val="22"/>
        </w:rPr>
        <w:t xml:space="preserve"> as new discoveries lead to</w:t>
      </w:r>
      <w:r w:rsidR="005274AD" w:rsidRPr="00AE59C7">
        <w:rPr>
          <w:rFonts w:asciiTheme="minorHAnsi" w:hAnsiTheme="minorHAnsi" w:cs="Helvetica"/>
          <w:sz w:val="22"/>
          <w:szCs w:val="22"/>
        </w:rPr>
        <w:t xml:space="preserve"> continuous design improvements</w:t>
      </w:r>
      <w:r w:rsidR="00116FD7" w:rsidRPr="00AE59C7">
        <w:rPr>
          <w:rFonts w:asciiTheme="minorHAnsi" w:hAnsiTheme="minorHAnsi" w:cs="Helvetica"/>
          <w:sz w:val="22"/>
          <w:szCs w:val="22"/>
        </w:rPr>
        <w:t xml:space="preserve">. </w:t>
      </w:r>
    </w:p>
    <w:p w:rsidR="0099383C" w:rsidRPr="00C11D5A" w:rsidRDefault="0099383C" w:rsidP="005274AD">
      <w:pPr>
        <w:contextualSpacing/>
        <w:rPr>
          <w:rFonts w:asciiTheme="minorHAnsi" w:hAnsiTheme="minorHAnsi" w:cs="Helvetica"/>
          <w:noProof/>
          <w:sz w:val="20"/>
          <w:szCs w:val="22"/>
          <w:lang w:eastAsia="en-US" w:bidi="ar-SA"/>
        </w:rPr>
      </w:pPr>
    </w:p>
    <w:p w:rsidR="00E642A2" w:rsidRDefault="00D75FCC" w:rsidP="005274AD">
      <w:pPr>
        <w:contextualSpacing/>
        <w:rPr>
          <w:rFonts w:asciiTheme="minorHAnsi" w:hAnsiTheme="minorHAnsi" w:cs="Helvetica"/>
          <w:sz w:val="22"/>
          <w:szCs w:val="22"/>
        </w:rPr>
      </w:pPr>
      <w:r>
        <w:rPr>
          <w:noProof/>
          <w:lang w:eastAsia="en-US" w:bidi="ar-SA"/>
        </w:rPr>
        <w:drawing>
          <wp:anchor distT="0" distB="0" distL="91440" distR="114300" simplePos="0" relativeHeight="251660288" behindDoc="0" locked="0" layoutInCell="1" allowOverlap="1" wp14:anchorId="627D8AD5" wp14:editId="05440498">
            <wp:simplePos x="0" y="0"/>
            <wp:positionH relativeFrom="column">
              <wp:posOffset>3887470</wp:posOffset>
            </wp:positionH>
            <wp:positionV relativeFrom="paragraph">
              <wp:posOffset>32385</wp:posOffset>
            </wp:positionV>
            <wp:extent cx="2286000" cy="3048635"/>
            <wp:effectExtent l="19050" t="19050" r="19050" b="18415"/>
            <wp:wrapSquare wrapText="bothSides"/>
            <wp:docPr id="4" name="Picture 4" descr="http://www.comsol.com/sc/tracked/comsolnews2014/comsol_news_2014_600x800.jpg?activity=o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sol.com/sc/tracked/comsolnews2014/comsol_news_2014_600x800.jpg?activity=off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3048635"/>
                    </a:xfrm>
                    <a:prstGeom prst="rect">
                      <a:avLst/>
                    </a:prstGeom>
                    <a:noFill/>
                    <a:ln w="1270">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006D6001">
        <w:rPr>
          <w:rFonts w:asciiTheme="minorHAnsi" w:hAnsiTheme="minorHAnsi" w:cs="Helvetica"/>
          <w:sz w:val="22"/>
          <w:szCs w:val="22"/>
        </w:rPr>
        <w:t>For example, you’ll learn how</w:t>
      </w:r>
      <w:r w:rsidR="0099383C">
        <w:rPr>
          <w:rFonts w:asciiTheme="minorHAnsi" w:hAnsiTheme="minorHAnsi" w:cs="Helvetica"/>
          <w:sz w:val="22"/>
          <w:szCs w:val="22"/>
        </w:rPr>
        <w:t xml:space="preserve"> </w:t>
      </w:r>
      <w:r w:rsidR="00E642A2">
        <w:rPr>
          <w:rFonts w:asciiTheme="minorHAnsi" w:hAnsiTheme="minorHAnsi" w:cs="Helvetica"/>
          <w:sz w:val="22"/>
          <w:szCs w:val="22"/>
        </w:rPr>
        <w:t xml:space="preserve">Boeing engineers used COMSOL Multiphysics to investigate and verify thermal expansion in the </w:t>
      </w:r>
      <w:r w:rsidR="00C6068D">
        <w:rPr>
          <w:rFonts w:asciiTheme="minorHAnsi" w:hAnsiTheme="minorHAnsi" w:cs="Helvetica"/>
          <w:sz w:val="22"/>
          <w:szCs w:val="22"/>
        </w:rPr>
        <w:t xml:space="preserve">aircraft composite materials </w:t>
      </w:r>
      <w:r w:rsidR="00E642A2">
        <w:rPr>
          <w:rFonts w:asciiTheme="minorHAnsi" w:hAnsiTheme="minorHAnsi" w:cs="Helvetica"/>
          <w:sz w:val="22"/>
          <w:szCs w:val="22"/>
        </w:rPr>
        <w:t xml:space="preserve">that makes up </w:t>
      </w:r>
      <w:r w:rsidR="006D6001">
        <w:rPr>
          <w:rFonts w:asciiTheme="minorHAnsi" w:hAnsiTheme="minorHAnsi" w:cs="Helvetica"/>
          <w:sz w:val="22"/>
          <w:szCs w:val="22"/>
        </w:rPr>
        <w:t xml:space="preserve">over </w:t>
      </w:r>
      <w:r w:rsidR="00E642A2">
        <w:rPr>
          <w:rFonts w:asciiTheme="minorHAnsi" w:hAnsiTheme="minorHAnsi" w:cs="Helvetica"/>
          <w:sz w:val="22"/>
          <w:szCs w:val="22"/>
        </w:rPr>
        <w:t>50 percent of the Boeing 787’</w:t>
      </w:r>
      <w:r w:rsidR="006D6001">
        <w:rPr>
          <w:rFonts w:asciiTheme="minorHAnsi" w:hAnsiTheme="minorHAnsi" w:cs="Helvetica"/>
          <w:sz w:val="22"/>
          <w:szCs w:val="22"/>
        </w:rPr>
        <w:t>s outer shell. A</w:t>
      </w:r>
      <w:r>
        <w:rPr>
          <w:rFonts w:asciiTheme="minorHAnsi" w:hAnsiTheme="minorHAnsi" w:cs="Helvetica"/>
          <w:sz w:val="22"/>
          <w:szCs w:val="22"/>
        </w:rPr>
        <w:t xml:space="preserve">nother </w:t>
      </w:r>
      <w:r w:rsidR="006D6001">
        <w:rPr>
          <w:rFonts w:asciiTheme="minorHAnsi" w:hAnsiTheme="minorHAnsi" w:cs="Helvetica"/>
          <w:sz w:val="22"/>
          <w:szCs w:val="22"/>
        </w:rPr>
        <w:t>article explores how</w:t>
      </w:r>
      <w:r w:rsidR="00E642A2">
        <w:rPr>
          <w:rFonts w:asciiTheme="minorHAnsi" w:hAnsiTheme="minorHAnsi" w:cs="Helvetica"/>
          <w:sz w:val="22"/>
          <w:szCs w:val="22"/>
        </w:rPr>
        <w:t xml:space="preserve"> Boston Scientific researchers used simulation to gain knowledge about </w:t>
      </w:r>
      <w:r w:rsidR="006D6001">
        <w:rPr>
          <w:rFonts w:asciiTheme="minorHAnsi" w:hAnsiTheme="minorHAnsi" w:cs="Helvetica"/>
          <w:sz w:val="22"/>
          <w:szCs w:val="22"/>
        </w:rPr>
        <w:t xml:space="preserve">the </w:t>
      </w:r>
      <w:r w:rsidR="00E642A2">
        <w:rPr>
          <w:rFonts w:asciiTheme="minorHAnsi" w:hAnsiTheme="minorHAnsi" w:cs="Helvetica"/>
          <w:sz w:val="22"/>
          <w:szCs w:val="22"/>
        </w:rPr>
        <w:t xml:space="preserve">release mechanism of drug-eluting stents. </w:t>
      </w:r>
      <w:r w:rsidR="006D6001">
        <w:rPr>
          <w:rFonts w:asciiTheme="minorHAnsi" w:hAnsiTheme="minorHAnsi" w:cs="Helvetica"/>
          <w:sz w:val="22"/>
          <w:szCs w:val="22"/>
        </w:rPr>
        <w:t xml:space="preserve">Additionally, </w:t>
      </w:r>
      <w:r w:rsidR="006D6001" w:rsidRPr="00DF1DAE">
        <w:rPr>
          <w:rFonts w:asciiTheme="minorHAnsi" w:hAnsiTheme="minorHAnsi" w:cs="Helvetica"/>
          <w:spacing w:val="2"/>
          <w:kern w:val="22"/>
          <w:sz w:val="22"/>
          <w:szCs w:val="22"/>
        </w:rPr>
        <w:t>s</w:t>
      </w:r>
      <w:r w:rsidR="00E642A2" w:rsidRPr="00DF1DAE">
        <w:rPr>
          <w:rFonts w:asciiTheme="minorHAnsi" w:hAnsiTheme="minorHAnsi" w:cs="Helvetica"/>
          <w:spacing w:val="2"/>
          <w:kern w:val="22"/>
          <w:sz w:val="22"/>
          <w:szCs w:val="22"/>
        </w:rPr>
        <w:t>imulation was a vital aspect of the design process at NASA, where</w:t>
      </w:r>
      <w:r w:rsidR="00E642A2">
        <w:rPr>
          <w:rFonts w:asciiTheme="minorHAnsi" w:hAnsiTheme="minorHAnsi" w:cs="Helvetica"/>
          <w:sz w:val="22"/>
          <w:szCs w:val="22"/>
        </w:rPr>
        <w:t xml:space="preserve"> aerospace engineers are working on the development of life support systems that provide breatha</w:t>
      </w:r>
      <w:bookmarkStart w:id="0" w:name="_GoBack"/>
      <w:bookmarkEnd w:id="0"/>
      <w:r w:rsidR="00E642A2">
        <w:rPr>
          <w:rFonts w:asciiTheme="minorHAnsi" w:hAnsiTheme="minorHAnsi" w:cs="Helvetica"/>
          <w:sz w:val="22"/>
          <w:szCs w:val="22"/>
        </w:rPr>
        <w:t xml:space="preserve">ble air and drinkable water for astronauts. </w:t>
      </w:r>
    </w:p>
    <w:p w:rsidR="0099383C" w:rsidRPr="00C11D5A" w:rsidRDefault="0099383C" w:rsidP="005274AD">
      <w:pPr>
        <w:contextualSpacing/>
        <w:rPr>
          <w:rFonts w:asciiTheme="minorHAnsi" w:hAnsiTheme="minorHAnsi" w:cs="Helvetica"/>
          <w:sz w:val="20"/>
          <w:szCs w:val="22"/>
        </w:rPr>
      </w:pPr>
    </w:p>
    <w:p w:rsidR="0099383C" w:rsidRPr="00C11D5A" w:rsidRDefault="006D6001" w:rsidP="005274AD">
      <w:pPr>
        <w:contextualSpacing/>
        <w:rPr>
          <w:rFonts w:asciiTheme="minorHAnsi" w:hAnsiTheme="minorHAnsi" w:cs="Helvetica"/>
          <w:spacing w:val="2"/>
          <w:sz w:val="22"/>
          <w:szCs w:val="22"/>
        </w:rPr>
      </w:pPr>
      <w:r w:rsidRPr="00DF1DAE">
        <w:rPr>
          <w:rFonts w:asciiTheme="minorHAnsi" w:hAnsiTheme="minorHAnsi" w:cs="Helvetica"/>
          <w:noProof/>
          <w:kern w:val="22"/>
          <w:sz w:val="22"/>
          <w:szCs w:val="22"/>
          <w:lang w:eastAsia="en-US" w:bidi="ar-SA"/>
        </w:rPr>
        <mc:AlternateContent>
          <mc:Choice Requires="wps">
            <w:drawing>
              <wp:anchor distT="0" distB="0" distL="91440" distR="114300" simplePos="0" relativeHeight="251659264" behindDoc="0" locked="0" layoutInCell="1" allowOverlap="1" wp14:anchorId="68D1334F" wp14:editId="3CAA44BA">
                <wp:simplePos x="0" y="0"/>
                <wp:positionH relativeFrom="column">
                  <wp:posOffset>3820795</wp:posOffset>
                </wp:positionH>
                <wp:positionV relativeFrom="page">
                  <wp:posOffset>6553200</wp:posOffset>
                </wp:positionV>
                <wp:extent cx="2438400" cy="3771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1F5" w:rsidRPr="00DB21F5" w:rsidRDefault="00E642A2">
                            <w:pPr>
                              <w:rPr>
                                <w:rFonts w:asciiTheme="minorHAnsi" w:hAnsiTheme="minorHAnsi"/>
                                <w:sz w:val="20"/>
                                <w:szCs w:val="20"/>
                              </w:rPr>
                            </w:pPr>
                            <w:r>
                              <w:rPr>
                                <w:rFonts w:asciiTheme="minorHAnsi" w:hAnsiTheme="minorHAnsi"/>
                                <w:i/>
                                <w:sz w:val="20"/>
                                <w:szCs w:val="20"/>
                              </w:rPr>
                              <w:t>Turn to page 4 to see</w:t>
                            </w:r>
                            <w:r w:rsidR="00DB21F5" w:rsidRPr="00E642A2">
                              <w:rPr>
                                <w:rFonts w:asciiTheme="minorHAnsi" w:hAnsiTheme="minorHAnsi"/>
                                <w:i/>
                                <w:sz w:val="20"/>
                                <w:szCs w:val="20"/>
                              </w:rPr>
                              <w:t xml:space="preserve"> how simulation was used when designing the Boeing 787 line of aircraft</w:t>
                            </w:r>
                            <w:r w:rsidR="00DB21F5" w:rsidRPr="00DB21F5">
                              <w:rPr>
                                <w:rFonts w:asciiTheme="minorHAnsi" w:hAnsiTheme="minorHAnsi"/>
                                <w:sz w:val="20"/>
                                <w:szCs w:val="20"/>
                              </w:rPr>
                              <w:t xml:space="preserve">. </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D1334F" id="_x0000_t202" coordsize="21600,21600" o:spt="202" path="m,l,21600r21600,l21600,xe">
                <v:stroke joinstyle="miter"/>
                <v:path gradientshapeok="t" o:connecttype="rect"/>
              </v:shapetype>
              <v:shape id="Text Box 5" o:spid="_x0000_s1026" type="#_x0000_t202" style="position:absolute;margin-left:300.85pt;margin-top:516pt;width:192pt;height:29.7pt;z-index:251659264;visibility:visible;mso-wrap-style:square;mso-width-percent:0;mso-height-percent:0;mso-wrap-distance-left:7.2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" fillcolor="white [3201]" stroked="f" strokeweight=".5pt">
                <v:textbox inset="0,,0,0">
                  <w:txbxContent>
                    <w:p w:rsidR="00DB21F5" w:rsidRPr="00DB21F5" w:rsidRDefault="00E642A2">
                      <w:pPr>
                        <w:rPr>
                          <w:rFonts w:asciiTheme="minorHAnsi" w:hAnsiTheme="minorHAnsi"/>
                          <w:sz w:val="20"/>
                          <w:szCs w:val="20"/>
                        </w:rPr>
                      </w:pPr>
                      <w:r>
                        <w:rPr>
                          <w:rFonts w:asciiTheme="minorHAnsi" w:hAnsiTheme="minorHAnsi"/>
                          <w:i/>
                          <w:sz w:val="20"/>
                          <w:szCs w:val="20"/>
                        </w:rPr>
                        <w:t>Turn to page 4 to see</w:t>
                      </w:r>
                      <w:r w:rsidR="00DB21F5" w:rsidRPr="00E642A2">
                        <w:rPr>
                          <w:rFonts w:asciiTheme="minorHAnsi" w:hAnsiTheme="minorHAnsi"/>
                          <w:i/>
                          <w:sz w:val="20"/>
                          <w:szCs w:val="20"/>
                        </w:rPr>
                        <w:t xml:space="preserve"> how simulation was used when designing the Boeing 787 line of aircraft</w:t>
                      </w:r>
                      <w:r w:rsidR="00DB21F5" w:rsidRPr="00DB21F5">
                        <w:rPr>
                          <w:rFonts w:asciiTheme="minorHAnsi" w:hAnsiTheme="minorHAnsi"/>
                          <w:sz w:val="20"/>
                          <w:szCs w:val="20"/>
                        </w:rPr>
                        <w:t xml:space="preserve">. </w:t>
                      </w:r>
                    </w:p>
                  </w:txbxContent>
                </v:textbox>
                <w10:wrap type="square" anchory="page"/>
              </v:shape>
            </w:pict>
          </mc:Fallback>
        </mc:AlternateContent>
      </w:r>
      <w:r w:rsidR="0099383C" w:rsidRPr="00DF1DAE">
        <w:rPr>
          <w:rFonts w:asciiTheme="minorHAnsi" w:hAnsiTheme="minorHAnsi" w:cs="Helvetica"/>
          <w:noProof/>
          <w:kern w:val="22"/>
          <w:sz w:val="22"/>
          <w:szCs w:val="22"/>
          <w:lang w:eastAsia="en-US" w:bidi="ar-SA"/>
        </w:rPr>
        <w:t>The companies featu</w:t>
      </w:r>
      <w:r w:rsidR="00E835A4">
        <w:rPr>
          <w:rFonts w:asciiTheme="minorHAnsi" w:hAnsiTheme="minorHAnsi" w:cs="Helvetica"/>
          <w:noProof/>
          <w:kern w:val="22"/>
          <w:sz w:val="22"/>
          <w:szCs w:val="22"/>
          <w:lang w:eastAsia="en-US" w:bidi="ar-SA"/>
        </w:rPr>
        <w:t>r</w:t>
      </w:r>
      <w:r w:rsidR="0099383C" w:rsidRPr="00DF1DAE">
        <w:rPr>
          <w:rFonts w:asciiTheme="minorHAnsi" w:hAnsiTheme="minorHAnsi" w:cs="Helvetica"/>
          <w:noProof/>
          <w:kern w:val="22"/>
          <w:sz w:val="22"/>
          <w:szCs w:val="22"/>
          <w:lang w:eastAsia="en-US" w:bidi="ar-SA"/>
        </w:rPr>
        <w:t>ed in the magazine faced varying design</w:t>
      </w:r>
      <w:r w:rsidR="0099383C" w:rsidRPr="00C11D5A">
        <w:rPr>
          <w:rFonts w:asciiTheme="minorHAnsi" w:hAnsiTheme="minorHAnsi" w:cs="Helvetica"/>
          <w:noProof/>
          <w:spacing w:val="-2"/>
          <w:kern w:val="22"/>
          <w:sz w:val="22"/>
          <w:szCs w:val="22"/>
          <w:lang w:eastAsia="en-US" w:bidi="ar-SA"/>
        </w:rPr>
        <w:t xml:space="preserve"> </w:t>
      </w:r>
      <w:r w:rsidR="0099383C" w:rsidRPr="00DF1DAE">
        <w:rPr>
          <w:rFonts w:asciiTheme="minorHAnsi" w:hAnsiTheme="minorHAnsi" w:cs="Helvetica"/>
          <w:noProof/>
          <w:kern w:val="22"/>
          <w:sz w:val="22"/>
          <w:szCs w:val="22"/>
          <w:lang w:eastAsia="en-US" w:bidi="ar-SA"/>
        </w:rPr>
        <w:t xml:space="preserve">challenges, but all found solutions by employing simulation. </w:t>
      </w:r>
      <w:r w:rsidR="006B560C" w:rsidRPr="00DF1DAE">
        <w:rPr>
          <w:rFonts w:asciiTheme="minorHAnsi" w:hAnsiTheme="minorHAnsi" w:cs="Helvetica"/>
          <w:noProof/>
          <w:kern w:val="22"/>
          <w:sz w:val="22"/>
          <w:szCs w:val="22"/>
          <w:lang w:eastAsia="en-US" w:bidi="ar-SA"/>
        </w:rPr>
        <w:t>This</w:t>
      </w:r>
      <w:r w:rsidR="006B560C" w:rsidRPr="00C11D5A">
        <w:rPr>
          <w:rFonts w:asciiTheme="minorHAnsi" w:hAnsiTheme="minorHAnsi" w:cs="Helvetica"/>
          <w:noProof/>
          <w:spacing w:val="-2"/>
          <w:kern w:val="22"/>
          <w:sz w:val="22"/>
          <w:szCs w:val="22"/>
          <w:lang w:eastAsia="en-US" w:bidi="ar-SA"/>
        </w:rPr>
        <w:t xml:space="preserve"> common</w:t>
      </w:r>
      <w:r w:rsidR="006D50EE" w:rsidRPr="00C11D5A">
        <w:rPr>
          <w:rFonts w:asciiTheme="minorHAnsi" w:hAnsiTheme="minorHAnsi" w:cs="Helvetica"/>
          <w:noProof/>
          <w:spacing w:val="-2"/>
          <w:kern w:val="22"/>
          <w:sz w:val="22"/>
          <w:szCs w:val="22"/>
          <w:lang w:eastAsia="en-US" w:bidi="ar-SA"/>
        </w:rPr>
        <w:t xml:space="preserve"> theme </w:t>
      </w:r>
      <w:r w:rsidR="0099383C" w:rsidRPr="00C11D5A">
        <w:rPr>
          <w:rFonts w:asciiTheme="minorHAnsi" w:hAnsiTheme="minorHAnsi" w:cs="Helvetica"/>
          <w:noProof/>
          <w:spacing w:val="-2"/>
          <w:kern w:val="22"/>
          <w:sz w:val="22"/>
          <w:szCs w:val="22"/>
          <w:lang w:eastAsia="en-US" w:bidi="ar-SA"/>
        </w:rPr>
        <w:t>attests to the a</w:t>
      </w:r>
      <w:r w:rsidR="00D75FCC" w:rsidRPr="00C11D5A">
        <w:rPr>
          <w:rFonts w:asciiTheme="minorHAnsi" w:hAnsiTheme="minorHAnsi" w:cs="Helvetica"/>
          <w:noProof/>
          <w:spacing w:val="-2"/>
          <w:kern w:val="22"/>
          <w:sz w:val="22"/>
          <w:szCs w:val="22"/>
          <w:lang w:eastAsia="en-US" w:bidi="ar-SA"/>
        </w:rPr>
        <w:t>daptability</w:t>
      </w:r>
      <w:r w:rsidR="0099383C" w:rsidRPr="00C11D5A">
        <w:rPr>
          <w:rFonts w:asciiTheme="minorHAnsi" w:hAnsiTheme="minorHAnsi" w:cs="Helvetica"/>
          <w:noProof/>
          <w:spacing w:val="-2"/>
          <w:kern w:val="22"/>
          <w:sz w:val="22"/>
          <w:szCs w:val="22"/>
          <w:lang w:eastAsia="en-US" w:bidi="ar-SA"/>
        </w:rPr>
        <w:t xml:space="preserve"> of </w:t>
      </w:r>
      <w:r w:rsidR="00C6068D" w:rsidRPr="00C11D5A">
        <w:rPr>
          <w:rFonts w:asciiTheme="minorHAnsi" w:hAnsiTheme="minorHAnsi" w:cs="Helvetica"/>
          <w:noProof/>
          <w:spacing w:val="-2"/>
          <w:kern w:val="22"/>
          <w:sz w:val="22"/>
          <w:szCs w:val="22"/>
          <w:lang w:eastAsia="en-US" w:bidi="ar-SA"/>
        </w:rPr>
        <w:t xml:space="preserve">the </w:t>
      </w:r>
      <w:r w:rsidR="0099383C" w:rsidRPr="00C11D5A">
        <w:rPr>
          <w:rFonts w:asciiTheme="minorHAnsi" w:hAnsiTheme="minorHAnsi" w:cs="Helvetica"/>
          <w:noProof/>
          <w:spacing w:val="-2"/>
          <w:kern w:val="22"/>
          <w:sz w:val="22"/>
          <w:szCs w:val="22"/>
          <w:lang w:eastAsia="en-US" w:bidi="ar-SA"/>
        </w:rPr>
        <w:t>COMSOL</w:t>
      </w:r>
      <w:r w:rsidR="00C6068D" w:rsidRPr="00C11D5A">
        <w:rPr>
          <w:rFonts w:asciiTheme="minorHAnsi" w:hAnsiTheme="minorHAnsi" w:cs="Helvetica"/>
          <w:noProof/>
          <w:spacing w:val="-2"/>
          <w:kern w:val="22"/>
          <w:sz w:val="22"/>
          <w:szCs w:val="22"/>
          <w:lang w:eastAsia="en-US" w:bidi="ar-SA"/>
        </w:rPr>
        <w:t xml:space="preserve"> software</w:t>
      </w:r>
      <w:r w:rsidR="0099383C" w:rsidRPr="00C11D5A">
        <w:rPr>
          <w:rFonts w:asciiTheme="minorHAnsi" w:hAnsiTheme="minorHAnsi" w:cs="Helvetica"/>
          <w:noProof/>
          <w:spacing w:val="-2"/>
          <w:kern w:val="22"/>
          <w:sz w:val="22"/>
          <w:szCs w:val="22"/>
          <w:lang w:eastAsia="en-US" w:bidi="ar-SA"/>
        </w:rPr>
        <w:t xml:space="preserve">, </w:t>
      </w:r>
      <w:r w:rsidR="0099383C" w:rsidRPr="00DF1DAE">
        <w:rPr>
          <w:rFonts w:asciiTheme="minorHAnsi" w:hAnsiTheme="minorHAnsi" w:cs="Helvetica"/>
          <w:noProof/>
          <w:kern w:val="22"/>
          <w:sz w:val="22"/>
          <w:szCs w:val="22"/>
          <w:lang w:eastAsia="en-US" w:bidi="ar-SA"/>
        </w:rPr>
        <w:t>proving that multiphysi</w:t>
      </w:r>
      <w:r w:rsidR="006B560C" w:rsidRPr="00DF1DAE">
        <w:rPr>
          <w:rFonts w:asciiTheme="minorHAnsi" w:hAnsiTheme="minorHAnsi" w:cs="Helvetica"/>
          <w:noProof/>
          <w:kern w:val="22"/>
          <w:sz w:val="22"/>
          <w:szCs w:val="22"/>
          <w:lang w:eastAsia="en-US" w:bidi="ar-SA"/>
        </w:rPr>
        <w:t xml:space="preserve">cs simulation, when used </w:t>
      </w:r>
      <w:r w:rsidR="0099383C" w:rsidRPr="00DF1DAE">
        <w:rPr>
          <w:rFonts w:asciiTheme="minorHAnsi" w:hAnsiTheme="minorHAnsi" w:cs="Helvetica"/>
          <w:kern w:val="22"/>
          <w:sz w:val="22"/>
          <w:szCs w:val="22"/>
        </w:rPr>
        <w:t>throughout the</w:t>
      </w:r>
      <w:r w:rsidR="0099383C" w:rsidRPr="00C11D5A">
        <w:rPr>
          <w:rFonts w:asciiTheme="minorHAnsi" w:hAnsiTheme="minorHAnsi" w:cs="Helvetica"/>
          <w:spacing w:val="-2"/>
          <w:kern w:val="22"/>
          <w:sz w:val="22"/>
          <w:szCs w:val="22"/>
        </w:rPr>
        <w:t xml:space="preserve"> </w:t>
      </w:r>
      <w:r w:rsidR="0099383C" w:rsidRPr="00DF1DAE">
        <w:rPr>
          <w:rFonts w:asciiTheme="minorHAnsi" w:hAnsiTheme="minorHAnsi" w:cs="Helvetica"/>
          <w:spacing w:val="2"/>
          <w:kern w:val="22"/>
          <w:sz w:val="22"/>
          <w:szCs w:val="22"/>
        </w:rPr>
        <w:t>design process, allows engineers to</w:t>
      </w:r>
      <w:r w:rsidR="006B560C" w:rsidRPr="00DF1DAE">
        <w:rPr>
          <w:rFonts w:asciiTheme="minorHAnsi" w:hAnsiTheme="minorHAnsi" w:cs="Helvetica"/>
          <w:spacing w:val="2"/>
          <w:kern w:val="22"/>
          <w:sz w:val="22"/>
          <w:szCs w:val="22"/>
        </w:rPr>
        <w:t xml:space="preserve"> accurate</w:t>
      </w:r>
      <w:r w:rsidR="00C6068D" w:rsidRPr="00DF1DAE">
        <w:rPr>
          <w:rFonts w:asciiTheme="minorHAnsi" w:hAnsiTheme="minorHAnsi" w:cs="Helvetica"/>
          <w:spacing w:val="2"/>
          <w:kern w:val="22"/>
          <w:sz w:val="22"/>
          <w:szCs w:val="22"/>
        </w:rPr>
        <w:t>ly model</w:t>
      </w:r>
      <w:r w:rsidR="006B560C" w:rsidRPr="00DF1DAE">
        <w:rPr>
          <w:rFonts w:asciiTheme="minorHAnsi" w:hAnsiTheme="minorHAnsi" w:cs="Helvetica"/>
          <w:spacing w:val="2"/>
          <w:kern w:val="22"/>
          <w:sz w:val="22"/>
          <w:szCs w:val="22"/>
        </w:rPr>
        <w:t xml:space="preserve"> designs</w:t>
      </w:r>
      <w:r w:rsidR="0099383C" w:rsidRPr="00DF1DAE">
        <w:rPr>
          <w:rFonts w:asciiTheme="minorHAnsi" w:hAnsiTheme="minorHAnsi" w:cs="Helvetica"/>
          <w:spacing w:val="2"/>
          <w:kern w:val="22"/>
          <w:sz w:val="22"/>
          <w:szCs w:val="22"/>
        </w:rPr>
        <w:t xml:space="preserve"> </w:t>
      </w:r>
      <w:r w:rsidR="006B560C" w:rsidRPr="00DF1DAE">
        <w:rPr>
          <w:rFonts w:asciiTheme="minorHAnsi" w:hAnsiTheme="minorHAnsi" w:cs="Helvetica"/>
          <w:spacing w:val="2"/>
          <w:kern w:val="22"/>
          <w:sz w:val="22"/>
          <w:szCs w:val="22"/>
        </w:rPr>
        <w:t>that comprise</w:t>
      </w:r>
      <w:r w:rsidR="0099383C" w:rsidRPr="00DF1DAE">
        <w:rPr>
          <w:rFonts w:asciiTheme="minorHAnsi" w:hAnsiTheme="minorHAnsi" w:cs="Helvetica"/>
          <w:spacing w:val="2"/>
          <w:kern w:val="22"/>
          <w:sz w:val="22"/>
          <w:szCs w:val="22"/>
        </w:rPr>
        <w:t xml:space="preserve"> all relevant physics effects</w:t>
      </w:r>
      <w:r w:rsidR="0099383C" w:rsidRPr="00DF1DAE">
        <w:rPr>
          <w:rFonts w:asciiTheme="minorHAnsi" w:hAnsiTheme="minorHAnsi" w:cs="Helvetica"/>
          <w:spacing w:val="2"/>
          <w:sz w:val="22"/>
          <w:szCs w:val="22"/>
        </w:rPr>
        <w:t xml:space="preserve">. </w:t>
      </w:r>
      <w:r w:rsidR="00D75FCC" w:rsidRPr="00DF1DAE">
        <w:rPr>
          <w:rFonts w:asciiTheme="minorHAnsi" w:hAnsiTheme="minorHAnsi" w:cs="Helvetica"/>
          <w:spacing w:val="2"/>
          <w:sz w:val="22"/>
          <w:szCs w:val="22"/>
        </w:rPr>
        <w:t xml:space="preserve">This approach to </w:t>
      </w:r>
      <w:r w:rsidR="00D75FCC" w:rsidRPr="00DF1DAE">
        <w:rPr>
          <w:rFonts w:asciiTheme="minorHAnsi" w:hAnsiTheme="minorHAnsi" w:cs="Helvetica"/>
          <w:spacing w:val="3"/>
          <w:sz w:val="22"/>
          <w:szCs w:val="22"/>
        </w:rPr>
        <w:t xml:space="preserve">product design is helping companies to increase </w:t>
      </w:r>
      <w:r w:rsidR="00D75FCC" w:rsidRPr="00DF1DAE">
        <w:rPr>
          <w:rFonts w:asciiTheme="minorHAnsi" w:hAnsiTheme="minorHAnsi" w:cs="Helvetica"/>
          <w:spacing w:val="3"/>
          <w:kern w:val="22"/>
          <w:sz w:val="22"/>
          <w:szCs w:val="22"/>
        </w:rPr>
        <w:t>productivity, cut</w:t>
      </w:r>
      <w:r w:rsidR="00D75FCC" w:rsidRPr="00C11D5A">
        <w:rPr>
          <w:rFonts w:asciiTheme="minorHAnsi" w:hAnsiTheme="minorHAnsi" w:cs="Helvetica"/>
          <w:kern w:val="22"/>
          <w:sz w:val="22"/>
          <w:szCs w:val="22"/>
        </w:rPr>
        <w:t xml:space="preserve"> development time, a</w:t>
      </w:r>
      <w:r w:rsidR="00C11D5A" w:rsidRPr="00C11D5A">
        <w:rPr>
          <w:rFonts w:asciiTheme="minorHAnsi" w:hAnsiTheme="minorHAnsi" w:cs="Helvetica"/>
          <w:kern w:val="22"/>
          <w:sz w:val="22"/>
          <w:szCs w:val="22"/>
        </w:rPr>
        <w:t>nd</w:t>
      </w:r>
      <w:r w:rsidR="00D75FCC" w:rsidRPr="00C11D5A">
        <w:rPr>
          <w:rFonts w:asciiTheme="minorHAnsi" w:hAnsiTheme="minorHAnsi" w:cs="Helvetica"/>
          <w:kern w:val="22"/>
          <w:sz w:val="22"/>
          <w:szCs w:val="22"/>
        </w:rPr>
        <w:t xml:space="preserve"> stay current with market trends.</w:t>
      </w:r>
      <w:r w:rsidR="00D75FCC" w:rsidRPr="00C11D5A">
        <w:rPr>
          <w:rFonts w:asciiTheme="minorHAnsi" w:hAnsiTheme="minorHAnsi" w:cs="Helvetica"/>
          <w:spacing w:val="2"/>
          <w:sz w:val="22"/>
          <w:szCs w:val="22"/>
        </w:rPr>
        <w:t xml:space="preserve"> </w:t>
      </w:r>
    </w:p>
    <w:p w:rsidR="005274AD" w:rsidRPr="00C11D5A" w:rsidRDefault="005274AD" w:rsidP="005274AD">
      <w:pPr>
        <w:contextualSpacing/>
        <w:rPr>
          <w:rFonts w:asciiTheme="minorHAnsi" w:hAnsiTheme="minorHAnsi" w:cs="Helvetica"/>
          <w:sz w:val="20"/>
          <w:szCs w:val="22"/>
        </w:rPr>
      </w:pPr>
    </w:p>
    <w:p w:rsidR="00116FD7" w:rsidRDefault="00116FD7" w:rsidP="005274AD">
      <w:pPr>
        <w:contextualSpacing/>
        <w:rPr>
          <w:rFonts w:asciiTheme="minorHAnsi" w:hAnsiTheme="minorHAnsi" w:cs="Helvetica"/>
          <w:sz w:val="22"/>
          <w:szCs w:val="22"/>
        </w:rPr>
      </w:pPr>
      <w:r w:rsidRPr="00AE59C7">
        <w:rPr>
          <w:rFonts w:asciiTheme="minorHAnsi" w:hAnsiTheme="minorHAnsi" w:cs="Helvetica"/>
          <w:sz w:val="22"/>
          <w:szCs w:val="22"/>
        </w:rPr>
        <w:t>Mentioned here are just a few hi</w:t>
      </w:r>
      <w:r w:rsidR="00E642A2">
        <w:rPr>
          <w:rFonts w:asciiTheme="minorHAnsi" w:hAnsiTheme="minorHAnsi" w:cs="Helvetica"/>
          <w:sz w:val="22"/>
          <w:szCs w:val="22"/>
        </w:rPr>
        <w:t xml:space="preserve">ghlights of the innovative work </w:t>
      </w:r>
      <w:r w:rsidRPr="00AE59C7">
        <w:rPr>
          <w:rFonts w:asciiTheme="minorHAnsi" w:hAnsiTheme="minorHAnsi" w:cs="Helvetica"/>
          <w:sz w:val="22"/>
          <w:szCs w:val="22"/>
        </w:rPr>
        <w:t xml:space="preserve">achieved by engineers </w:t>
      </w:r>
      <w:r w:rsidR="006B560C">
        <w:rPr>
          <w:rFonts w:asciiTheme="minorHAnsi" w:hAnsiTheme="minorHAnsi" w:cs="Helvetica"/>
          <w:sz w:val="22"/>
          <w:szCs w:val="22"/>
        </w:rPr>
        <w:t>relying o</w:t>
      </w:r>
      <w:r w:rsidRPr="00AE59C7">
        <w:rPr>
          <w:rFonts w:asciiTheme="minorHAnsi" w:hAnsiTheme="minorHAnsi" w:cs="Helvetica"/>
          <w:sz w:val="22"/>
          <w:szCs w:val="22"/>
        </w:rPr>
        <w:t xml:space="preserve">n the power and accuracy of </w:t>
      </w:r>
      <w:r w:rsidR="00C6068D">
        <w:rPr>
          <w:rFonts w:asciiTheme="minorHAnsi" w:hAnsiTheme="minorHAnsi" w:cs="Helvetica"/>
          <w:sz w:val="22"/>
          <w:szCs w:val="22"/>
        </w:rPr>
        <w:t xml:space="preserve">the </w:t>
      </w:r>
      <w:r w:rsidRPr="00AE59C7">
        <w:rPr>
          <w:rFonts w:asciiTheme="minorHAnsi" w:hAnsiTheme="minorHAnsi" w:cs="Helvetica"/>
          <w:sz w:val="22"/>
          <w:szCs w:val="22"/>
        </w:rPr>
        <w:t xml:space="preserve">multiphysics </w:t>
      </w:r>
      <w:r w:rsidR="00C6068D">
        <w:rPr>
          <w:rFonts w:asciiTheme="minorHAnsi" w:hAnsiTheme="minorHAnsi" w:cs="Helvetica"/>
          <w:sz w:val="22"/>
          <w:szCs w:val="22"/>
        </w:rPr>
        <w:t xml:space="preserve">approach to </w:t>
      </w:r>
      <w:r w:rsidRPr="00AE59C7">
        <w:rPr>
          <w:rFonts w:asciiTheme="minorHAnsi" w:hAnsiTheme="minorHAnsi" w:cs="Helvetica"/>
          <w:sz w:val="22"/>
          <w:szCs w:val="22"/>
        </w:rPr>
        <w:t>simulation. From building physics to tire pressure sensors</w:t>
      </w:r>
      <w:r w:rsidR="006B560C">
        <w:rPr>
          <w:rFonts w:asciiTheme="minorHAnsi" w:hAnsiTheme="minorHAnsi" w:cs="Helvetica"/>
          <w:sz w:val="22"/>
          <w:szCs w:val="22"/>
        </w:rPr>
        <w:t xml:space="preserve"> and lab-on-a-chip devices, </w:t>
      </w:r>
      <w:r w:rsidRPr="00AE59C7">
        <w:rPr>
          <w:rFonts w:asciiTheme="minorHAnsi" w:hAnsiTheme="minorHAnsi" w:cs="Helvetica"/>
          <w:sz w:val="22"/>
          <w:szCs w:val="22"/>
        </w:rPr>
        <w:t>there are many e</w:t>
      </w:r>
      <w:r w:rsidR="006D6001">
        <w:rPr>
          <w:rFonts w:asciiTheme="minorHAnsi" w:hAnsiTheme="minorHAnsi" w:cs="Helvetica"/>
          <w:sz w:val="22"/>
          <w:szCs w:val="22"/>
        </w:rPr>
        <w:t>xciting projects featured from a variety of a</w:t>
      </w:r>
      <w:r w:rsidRPr="00AE59C7">
        <w:rPr>
          <w:rFonts w:asciiTheme="minorHAnsi" w:hAnsiTheme="minorHAnsi" w:cs="Helvetica"/>
          <w:sz w:val="22"/>
          <w:szCs w:val="22"/>
        </w:rPr>
        <w:t>pplication areas.</w:t>
      </w:r>
      <w:r w:rsidR="00E642A2">
        <w:rPr>
          <w:rFonts w:asciiTheme="minorHAnsi" w:hAnsiTheme="minorHAnsi" w:cs="Helvetica"/>
          <w:sz w:val="22"/>
          <w:szCs w:val="22"/>
        </w:rPr>
        <w:t xml:space="preserve"> </w:t>
      </w:r>
      <w:r w:rsidR="006B560C">
        <w:rPr>
          <w:rFonts w:asciiTheme="minorHAnsi" w:hAnsiTheme="minorHAnsi" w:cs="Helvetica"/>
          <w:sz w:val="22"/>
          <w:szCs w:val="22"/>
        </w:rPr>
        <w:t>V</w:t>
      </w:r>
      <w:r w:rsidR="00E642A2">
        <w:rPr>
          <w:rFonts w:asciiTheme="minorHAnsi" w:hAnsiTheme="minorHAnsi" w:cs="Helvetica"/>
          <w:sz w:val="22"/>
          <w:szCs w:val="22"/>
        </w:rPr>
        <w:t xml:space="preserve">iew the magazine </w:t>
      </w:r>
      <w:r w:rsidR="006B560C">
        <w:rPr>
          <w:rFonts w:asciiTheme="minorHAnsi" w:hAnsiTheme="minorHAnsi" w:cs="Helvetica"/>
          <w:sz w:val="22"/>
          <w:szCs w:val="22"/>
        </w:rPr>
        <w:t>now at:</w:t>
      </w:r>
      <w:r w:rsidR="00E642A2">
        <w:rPr>
          <w:rFonts w:asciiTheme="minorHAnsi" w:hAnsiTheme="minorHAnsi" w:cs="Helvetica"/>
          <w:sz w:val="22"/>
          <w:szCs w:val="22"/>
        </w:rPr>
        <w:t xml:space="preserve"> </w:t>
      </w:r>
      <w:hyperlink r:id="rId13" w:history="1">
        <w:r w:rsidR="00E642A2" w:rsidRPr="00B34C41">
          <w:rPr>
            <w:rStyle w:val="Hyperlink"/>
            <w:rFonts w:asciiTheme="minorHAnsi" w:hAnsiTheme="minorHAnsi" w:cs="Helvetica"/>
            <w:sz w:val="22"/>
            <w:szCs w:val="22"/>
          </w:rPr>
          <w:t>www.comsol.com/offers/comsolnews14</w:t>
        </w:r>
      </w:hyperlink>
    </w:p>
    <w:p w:rsidR="00E642A2" w:rsidRPr="00D75FCC" w:rsidRDefault="00E642A2" w:rsidP="005274AD">
      <w:pPr>
        <w:contextualSpacing/>
        <w:rPr>
          <w:rFonts w:asciiTheme="minorHAnsi" w:hAnsiTheme="minorHAnsi" w:cs="Helvetica"/>
          <w:sz w:val="16"/>
          <w:szCs w:val="22"/>
        </w:rPr>
      </w:pPr>
    </w:p>
    <w:p w:rsidR="00103179" w:rsidRPr="00AE59C7" w:rsidRDefault="00103179" w:rsidP="005274AD">
      <w:pPr>
        <w:pStyle w:val="Heading4"/>
        <w:shd w:val="clear" w:color="auto" w:fill="FFFFFF"/>
        <w:spacing w:before="0" w:beforeAutospacing="0" w:after="0" w:afterAutospacing="0"/>
        <w:contextualSpacing/>
        <w:rPr>
          <w:rFonts w:ascii="Calibri" w:hAnsi="Calibri"/>
          <w:sz w:val="20"/>
        </w:rPr>
      </w:pPr>
      <w:r w:rsidRPr="00AE59C7">
        <w:rPr>
          <w:rFonts w:ascii="Calibri" w:hAnsi="Calibri"/>
          <w:sz w:val="20"/>
        </w:rPr>
        <w:t>About COMSOL</w:t>
      </w:r>
    </w:p>
    <w:p w:rsidR="007C207E" w:rsidRPr="008B729A" w:rsidRDefault="00103179" w:rsidP="005274AD">
      <w:pPr>
        <w:pStyle w:val="NormalWeb"/>
        <w:shd w:val="clear" w:color="auto" w:fill="FFFFFF"/>
        <w:spacing w:before="0" w:after="0"/>
        <w:contextualSpacing/>
        <w:rPr>
          <w:rFonts w:ascii="Calibri" w:hAnsi="Calibri" w:cs="Times New Roman"/>
          <w:color w:val="2F2F2F"/>
          <w:sz w:val="20"/>
          <w:szCs w:val="20"/>
        </w:rPr>
      </w:pPr>
      <w:r w:rsidRPr="008B729A">
        <w:rPr>
          <w:rFonts w:ascii="Calibri" w:hAnsi="Calibri" w:cs="Times New Roman"/>
          <w:color w:val="2F2F2F"/>
          <w:sz w:val="20"/>
          <w:szCs w:val="20"/>
        </w:rPr>
        <w:t>COMSOL provides simulation software for product design and research to technical enterprises, research labs, and universities through 20 offices and a distributor network throughout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rsidR="00647ECF" w:rsidRPr="008B729A" w:rsidRDefault="00BD1471" w:rsidP="005274AD">
      <w:pPr>
        <w:pStyle w:val="NormalWeb"/>
        <w:shd w:val="clear" w:color="auto" w:fill="FFFFFF"/>
        <w:spacing w:before="0" w:after="0"/>
        <w:contextualSpacing/>
        <w:jc w:val="center"/>
        <w:rPr>
          <w:rFonts w:ascii="Calibri" w:hAnsi="Calibri" w:cs="Times New Roman"/>
          <w:color w:val="2F2F2F"/>
          <w:sz w:val="20"/>
          <w:szCs w:val="20"/>
        </w:rPr>
      </w:pPr>
      <w:r w:rsidRPr="008B729A">
        <w:rPr>
          <w:rFonts w:ascii="Calibri" w:hAnsi="Calibri" w:cs="Times New Roman"/>
          <w:color w:val="2F2F2F"/>
          <w:sz w:val="20"/>
          <w:szCs w:val="20"/>
        </w:rPr>
        <w:t>~</w:t>
      </w:r>
    </w:p>
    <w:p w:rsidR="00FB6DD5" w:rsidRPr="00E62123" w:rsidRDefault="00103179" w:rsidP="005274AD">
      <w:pPr>
        <w:pStyle w:val="NormalWeb"/>
        <w:shd w:val="clear" w:color="auto" w:fill="FFFFFF"/>
        <w:spacing w:before="0" w:after="0"/>
        <w:contextualSpacing/>
        <w:jc w:val="center"/>
        <w:rPr>
          <w:rFonts w:ascii="Calibri" w:hAnsi="Calibri"/>
          <w:sz w:val="16"/>
        </w:rPr>
      </w:pPr>
      <w:r w:rsidRPr="008B729A">
        <w:rPr>
          <w:rStyle w:val="Emphasis"/>
          <w:rFonts w:ascii="Calibri" w:hAnsi="Calibri" w:cs="Arial"/>
          <w:color w:val="2F2F2F"/>
          <w:sz w:val="16"/>
          <w:szCs w:val="16"/>
        </w:rPr>
        <w:t>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w:t>
      </w:r>
      <w:r w:rsidRPr="008B729A">
        <w:rPr>
          <w:rStyle w:val="apple-converted-space"/>
          <w:rFonts w:ascii="Calibri" w:hAnsi="Calibri" w:cs="Arial"/>
          <w:i/>
          <w:iCs/>
          <w:color w:val="2F2F2F"/>
          <w:sz w:val="16"/>
          <w:szCs w:val="16"/>
        </w:rPr>
        <w:t> </w:t>
      </w:r>
      <w:hyperlink r:id="rId14" w:history="1">
        <w:r w:rsidRPr="008B729A">
          <w:rPr>
            <w:rStyle w:val="Hyperlink"/>
            <w:rFonts w:ascii="Calibri" w:hAnsi="Calibri" w:cs="Arial"/>
            <w:i/>
            <w:iCs/>
            <w:color w:val="0088CC"/>
            <w:sz w:val="16"/>
            <w:szCs w:val="16"/>
          </w:rPr>
          <w:t>www.comsol.com/trademark</w:t>
        </w:r>
      </w:hyperlink>
      <w:r w:rsidR="00C6068D">
        <w:rPr>
          <w:rStyle w:val="Hyperlink"/>
          <w:rFonts w:ascii="Calibri" w:hAnsi="Calibri" w:cs="Arial"/>
          <w:i/>
          <w:iCs/>
          <w:color w:val="0088CC"/>
          <w:sz w:val="16"/>
          <w:szCs w:val="16"/>
        </w:rPr>
        <w:t>s</w:t>
      </w:r>
      <w:r w:rsidR="005D60FD">
        <w:rPr>
          <w:rStyle w:val="Emphasis"/>
          <w:rFonts w:ascii="Calibri" w:hAnsi="Calibri" w:cs="Arial"/>
          <w:color w:val="2F2F2F"/>
          <w:sz w:val="16"/>
          <w:szCs w:val="16"/>
        </w:rPr>
        <w:t>.</w:t>
      </w:r>
    </w:p>
    <w:sectPr w:rsidR="00FB6DD5" w:rsidRPr="00E62123" w:rsidSect="00B60B79">
      <w:headerReference w:type="even" r:id="rId15"/>
      <w:headerReference w:type="default" r:id="rId16"/>
      <w:footerReference w:type="even" r:id="rId17"/>
      <w:footerReference w:type="default" r:id="rId18"/>
      <w:headerReference w:type="first" r:id="rId19"/>
      <w:footerReference w:type="first" r:id="rId20"/>
      <w:pgSz w:w="12240" w:h="15840"/>
      <w:pgMar w:top="1368" w:right="1138" w:bottom="100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BC" w:rsidRDefault="00CB7CBC" w:rsidP="00FB6DD5">
      <w:r>
        <w:separator/>
      </w:r>
    </w:p>
  </w:endnote>
  <w:endnote w:type="continuationSeparator" w:id="0">
    <w:p w:rsidR="00CB7CBC" w:rsidRDefault="00CB7CBC" w:rsidP="00FB6DD5">
      <w:r>
        <w:continuationSeparator/>
      </w:r>
    </w:p>
  </w:endnote>
  <w:endnote w:type="continuationNotice" w:id="1">
    <w:p w:rsidR="00CB7CBC" w:rsidRDefault="00CB7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BC" w:rsidRDefault="00CB7CBC" w:rsidP="00FB6DD5">
      <w:r>
        <w:separator/>
      </w:r>
    </w:p>
  </w:footnote>
  <w:footnote w:type="continuationSeparator" w:id="0">
    <w:p w:rsidR="00CB7CBC" w:rsidRDefault="00CB7CBC" w:rsidP="00FB6DD5">
      <w:r>
        <w:continuationSeparator/>
      </w:r>
    </w:p>
  </w:footnote>
  <w:footnote w:type="continuationNotice" w:id="1">
    <w:p w:rsidR="00CB7CBC" w:rsidRDefault="00CB7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27" w:rsidRDefault="004D5E27">
    <w:pPr>
      <w:pStyle w:val="Header"/>
      <w:rPr>
        <w:sz w:val="14"/>
      </w:rPr>
    </w:pPr>
  </w:p>
  <w:p w:rsidR="00FB6DD5" w:rsidRPr="004D5E27" w:rsidRDefault="00234485">
    <w:pPr>
      <w:pStyle w:val="Header"/>
      <w:rPr>
        <w:sz w:val="14"/>
      </w:rPr>
    </w:pPr>
    <w:r>
      <w:rPr>
        <w:rFonts w:cs="Times New Roman"/>
        <w:noProof/>
        <w:lang w:eastAsia="en-US" w:bidi="ar-SA"/>
      </w:rPr>
      <w:drawing>
        <wp:inline distT="0" distB="0" distL="0" distR="0">
          <wp:extent cx="1771650" cy="152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1">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D5"/>
    <w:rsid w:val="00002391"/>
    <w:rsid w:val="0002577F"/>
    <w:rsid w:val="00041C86"/>
    <w:rsid w:val="00052C6D"/>
    <w:rsid w:val="00083B22"/>
    <w:rsid w:val="000D3E20"/>
    <w:rsid w:val="000E1DFD"/>
    <w:rsid w:val="000E7A6A"/>
    <w:rsid w:val="000F4271"/>
    <w:rsid w:val="0010296A"/>
    <w:rsid w:val="00103179"/>
    <w:rsid w:val="001167A5"/>
    <w:rsid w:val="00116FD7"/>
    <w:rsid w:val="0012166E"/>
    <w:rsid w:val="00132F1E"/>
    <w:rsid w:val="00144067"/>
    <w:rsid w:val="0014456D"/>
    <w:rsid w:val="00147A11"/>
    <w:rsid w:val="001503AF"/>
    <w:rsid w:val="001C2629"/>
    <w:rsid w:val="001D5DBC"/>
    <w:rsid w:val="001E6D87"/>
    <w:rsid w:val="001F5DE3"/>
    <w:rsid w:val="001F74F0"/>
    <w:rsid w:val="002077E0"/>
    <w:rsid w:val="0022471E"/>
    <w:rsid w:val="00234485"/>
    <w:rsid w:val="00267332"/>
    <w:rsid w:val="00273E56"/>
    <w:rsid w:val="0028666B"/>
    <w:rsid w:val="002A3228"/>
    <w:rsid w:val="002A3307"/>
    <w:rsid w:val="002C0C58"/>
    <w:rsid w:val="00300633"/>
    <w:rsid w:val="00305D53"/>
    <w:rsid w:val="003527CD"/>
    <w:rsid w:val="00354561"/>
    <w:rsid w:val="00393FB6"/>
    <w:rsid w:val="003A037B"/>
    <w:rsid w:val="003B68D4"/>
    <w:rsid w:val="003C6FD8"/>
    <w:rsid w:val="003D2AD2"/>
    <w:rsid w:val="003F6824"/>
    <w:rsid w:val="004227AF"/>
    <w:rsid w:val="00425E50"/>
    <w:rsid w:val="004330E0"/>
    <w:rsid w:val="00440C7A"/>
    <w:rsid w:val="00445617"/>
    <w:rsid w:val="00456912"/>
    <w:rsid w:val="00475F4D"/>
    <w:rsid w:val="004B4658"/>
    <w:rsid w:val="004D5E27"/>
    <w:rsid w:val="004F3AFC"/>
    <w:rsid w:val="00515EA3"/>
    <w:rsid w:val="00517BBE"/>
    <w:rsid w:val="00525BCB"/>
    <w:rsid w:val="005274AD"/>
    <w:rsid w:val="00527B11"/>
    <w:rsid w:val="005A7F75"/>
    <w:rsid w:val="005C584D"/>
    <w:rsid w:val="005D26C8"/>
    <w:rsid w:val="005D60FD"/>
    <w:rsid w:val="005D7A01"/>
    <w:rsid w:val="005E10C6"/>
    <w:rsid w:val="005E2290"/>
    <w:rsid w:val="00642730"/>
    <w:rsid w:val="00644AF3"/>
    <w:rsid w:val="00647ECF"/>
    <w:rsid w:val="006B005B"/>
    <w:rsid w:val="006B560C"/>
    <w:rsid w:val="006C299A"/>
    <w:rsid w:val="006D50EE"/>
    <w:rsid w:val="006D5F03"/>
    <w:rsid w:val="006D6001"/>
    <w:rsid w:val="006E17D7"/>
    <w:rsid w:val="006F29B7"/>
    <w:rsid w:val="00733019"/>
    <w:rsid w:val="00737862"/>
    <w:rsid w:val="00740FE7"/>
    <w:rsid w:val="00753602"/>
    <w:rsid w:val="007C207E"/>
    <w:rsid w:val="007D6325"/>
    <w:rsid w:val="0081139F"/>
    <w:rsid w:val="00812124"/>
    <w:rsid w:val="00837952"/>
    <w:rsid w:val="00852532"/>
    <w:rsid w:val="00894DB3"/>
    <w:rsid w:val="008A6B44"/>
    <w:rsid w:val="008B71E8"/>
    <w:rsid w:val="008B729A"/>
    <w:rsid w:val="008C3B47"/>
    <w:rsid w:val="008D4825"/>
    <w:rsid w:val="008E2749"/>
    <w:rsid w:val="00911336"/>
    <w:rsid w:val="00935B4E"/>
    <w:rsid w:val="00964C6B"/>
    <w:rsid w:val="0099383C"/>
    <w:rsid w:val="009D4731"/>
    <w:rsid w:val="00A0640E"/>
    <w:rsid w:val="00A07992"/>
    <w:rsid w:val="00A25AB6"/>
    <w:rsid w:val="00A32768"/>
    <w:rsid w:val="00A339BD"/>
    <w:rsid w:val="00A4775C"/>
    <w:rsid w:val="00A503B3"/>
    <w:rsid w:val="00A73176"/>
    <w:rsid w:val="00A842E1"/>
    <w:rsid w:val="00A8573A"/>
    <w:rsid w:val="00AA0A93"/>
    <w:rsid w:val="00AA79C7"/>
    <w:rsid w:val="00AE2F2F"/>
    <w:rsid w:val="00AE59C7"/>
    <w:rsid w:val="00B12C81"/>
    <w:rsid w:val="00B53DD8"/>
    <w:rsid w:val="00B56D75"/>
    <w:rsid w:val="00B60B79"/>
    <w:rsid w:val="00B80226"/>
    <w:rsid w:val="00B809C0"/>
    <w:rsid w:val="00BA4223"/>
    <w:rsid w:val="00BB081B"/>
    <w:rsid w:val="00BD1471"/>
    <w:rsid w:val="00C11D5A"/>
    <w:rsid w:val="00C26D23"/>
    <w:rsid w:val="00C43638"/>
    <w:rsid w:val="00C6068D"/>
    <w:rsid w:val="00CB7CBC"/>
    <w:rsid w:val="00CD2311"/>
    <w:rsid w:val="00CE20BD"/>
    <w:rsid w:val="00CF3787"/>
    <w:rsid w:val="00D42F78"/>
    <w:rsid w:val="00D53FEE"/>
    <w:rsid w:val="00D56A94"/>
    <w:rsid w:val="00D74AA2"/>
    <w:rsid w:val="00D75FCC"/>
    <w:rsid w:val="00D83595"/>
    <w:rsid w:val="00DA5EF4"/>
    <w:rsid w:val="00DB21F5"/>
    <w:rsid w:val="00DB4226"/>
    <w:rsid w:val="00DB4E93"/>
    <w:rsid w:val="00DC078D"/>
    <w:rsid w:val="00DD21D4"/>
    <w:rsid w:val="00DE288E"/>
    <w:rsid w:val="00DF1DAE"/>
    <w:rsid w:val="00E02625"/>
    <w:rsid w:val="00E35E5F"/>
    <w:rsid w:val="00E36080"/>
    <w:rsid w:val="00E37BD0"/>
    <w:rsid w:val="00E62123"/>
    <w:rsid w:val="00E642A2"/>
    <w:rsid w:val="00E77E8B"/>
    <w:rsid w:val="00E835A4"/>
    <w:rsid w:val="00E92F86"/>
    <w:rsid w:val="00E96512"/>
    <w:rsid w:val="00EA2F1A"/>
    <w:rsid w:val="00EC3D16"/>
    <w:rsid w:val="00EE3F4C"/>
    <w:rsid w:val="00F02C3B"/>
    <w:rsid w:val="00F04DE0"/>
    <w:rsid w:val="00F44A23"/>
    <w:rsid w:val="00F637F7"/>
    <w:rsid w:val="00FA7981"/>
    <w:rsid w:val="00FB6DD5"/>
    <w:rsid w:val="00FC1924"/>
    <w:rsid w:val="00FC1E3A"/>
    <w:rsid w:val="00FE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D5"/>
    <w:pPr>
      <w:suppressAutoHyphens/>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uiPriority w:val="9"/>
    <w:semiHidden/>
    <w:unhideWhenUsed/>
    <w:qFormat/>
    <w:rsid w:val="00116FD7"/>
    <w:pPr>
      <w:keepNext/>
      <w:keepLines/>
      <w:spacing w:before="200"/>
      <w:outlineLvl w:val="2"/>
    </w:pPr>
    <w:rPr>
      <w:rFonts w:asciiTheme="majorHAnsi" w:eastAsiaTheme="majorEastAsia" w:hAnsiTheme="majorHAnsi"/>
      <w:b/>
      <w:bCs/>
      <w:color w:val="4F81BD" w:themeColor="accent1"/>
      <w:szCs w:val="21"/>
    </w:rPr>
  </w:style>
  <w:style w:type="paragraph" w:styleId="Heading4">
    <w:name w:val="heading 4"/>
    <w:basedOn w:val="Normal"/>
    <w:link w:val="Heading4Char"/>
    <w:uiPriority w:val="9"/>
    <w:qFormat/>
    <w:rsid w:val="00103179"/>
    <w:pPr>
      <w:suppressAutoHyphens w:val="0"/>
      <w:spacing w:before="100" w:beforeAutospacing="1" w:after="100" w:afterAutospacing="1"/>
      <w:outlineLvl w:val="3"/>
    </w:pPr>
    <w:rPr>
      <w:rFonts w:eastAsia="Times New Roman" w:cs="Times New Roman"/>
      <w:b/>
      <w:bCs/>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DD5"/>
    <w:rPr>
      <w:rFonts w:cs="Times New Roman"/>
      <w:color w:val="0000FF"/>
      <w:u w:val="single"/>
    </w:rPr>
  </w:style>
  <w:style w:type="paragraph" w:styleId="NoSpacing">
    <w:name w:val="No Spacing"/>
    <w:uiPriority w:val="99"/>
    <w:qFormat/>
    <w:rsid w:val="00FB6DD5"/>
    <w:rPr>
      <w:sz w:val="22"/>
      <w:szCs w:val="22"/>
    </w:rPr>
  </w:style>
  <w:style w:type="character" w:customStyle="1" w:styleId="A5">
    <w:name w:val="A5"/>
    <w:rsid w:val="00FB6DD5"/>
    <w:rPr>
      <w:color w:val="19161A"/>
      <w:sz w:val="20"/>
    </w:rPr>
  </w:style>
  <w:style w:type="paragraph" w:styleId="ListParagraph">
    <w:name w:val="List Paragraph"/>
    <w:basedOn w:val="Normal"/>
    <w:uiPriority w:val="34"/>
    <w:qFormat/>
    <w:rsid w:val="00FB6DD5"/>
    <w:pPr>
      <w:ind w:left="720"/>
    </w:pPr>
  </w:style>
  <w:style w:type="table" w:styleId="TableGrid">
    <w:name w:val="Table Grid"/>
    <w:basedOn w:val="TableNormal"/>
    <w:uiPriority w:val="59"/>
    <w:rsid w:val="00FB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DD5"/>
    <w:pPr>
      <w:suppressAutoHyphens w:val="0"/>
      <w:spacing w:before="28" w:after="28"/>
    </w:pPr>
  </w:style>
  <w:style w:type="paragraph" w:styleId="Header">
    <w:name w:val="header"/>
    <w:basedOn w:val="Normal"/>
    <w:link w:val="HeaderChar"/>
    <w:uiPriority w:val="99"/>
    <w:unhideWhenUsed/>
    <w:rsid w:val="00FB6DD5"/>
    <w:pPr>
      <w:tabs>
        <w:tab w:val="center" w:pos="4680"/>
        <w:tab w:val="right" w:pos="9360"/>
      </w:tabs>
    </w:pPr>
    <w:rPr>
      <w:szCs w:val="21"/>
    </w:rPr>
  </w:style>
  <w:style w:type="character" w:customStyle="1" w:styleId="HeaderChar">
    <w:name w:val="Header Char"/>
    <w:link w:val="Header"/>
    <w:uiPriority w:val="99"/>
    <w:rsid w:val="00FB6DD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B6DD5"/>
    <w:pPr>
      <w:tabs>
        <w:tab w:val="center" w:pos="4680"/>
        <w:tab w:val="right" w:pos="9360"/>
      </w:tabs>
    </w:pPr>
    <w:rPr>
      <w:szCs w:val="21"/>
    </w:rPr>
  </w:style>
  <w:style w:type="character" w:customStyle="1" w:styleId="FooterChar">
    <w:name w:val="Footer Char"/>
    <w:link w:val="Footer"/>
    <w:uiPriority w:val="99"/>
    <w:rsid w:val="00FB6DD5"/>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B6DD5"/>
    <w:rPr>
      <w:rFonts w:ascii="Tahoma" w:hAnsi="Tahoma"/>
      <w:sz w:val="16"/>
      <w:szCs w:val="14"/>
    </w:rPr>
  </w:style>
  <w:style w:type="character" w:customStyle="1" w:styleId="BalloonTextChar">
    <w:name w:val="Balloon Text Char"/>
    <w:link w:val="BalloonText"/>
    <w:uiPriority w:val="99"/>
    <w:semiHidden/>
    <w:rsid w:val="00FB6DD5"/>
    <w:rPr>
      <w:rFonts w:ascii="Tahoma" w:eastAsia="SimSun" w:hAnsi="Tahoma" w:cs="Mangal"/>
      <w:kern w:val="1"/>
      <w:sz w:val="16"/>
      <w:szCs w:val="14"/>
      <w:lang w:eastAsia="hi-IN" w:bidi="hi-IN"/>
    </w:rPr>
  </w:style>
  <w:style w:type="character" w:styleId="FollowedHyperlink">
    <w:name w:val="FollowedHyperlink"/>
    <w:uiPriority w:val="99"/>
    <w:semiHidden/>
    <w:unhideWhenUsed/>
    <w:rsid w:val="0081139F"/>
    <w:rPr>
      <w:color w:val="800080"/>
      <w:u w:val="single"/>
    </w:rPr>
  </w:style>
  <w:style w:type="character" w:customStyle="1" w:styleId="Heading4Char">
    <w:name w:val="Heading 4 Char"/>
    <w:link w:val="Heading4"/>
    <w:uiPriority w:val="9"/>
    <w:rsid w:val="00103179"/>
    <w:rPr>
      <w:rFonts w:ascii="Times New Roman" w:eastAsia="Times New Roman" w:hAnsi="Times New Roman" w:cs="Times New Roman"/>
      <w:b/>
      <w:bCs/>
      <w:sz w:val="24"/>
      <w:szCs w:val="24"/>
    </w:rPr>
  </w:style>
  <w:style w:type="paragraph" w:customStyle="1" w:styleId="trademark">
    <w:name w:val="trademark"/>
    <w:basedOn w:val="Normal"/>
    <w:rsid w:val="00103179"/>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103179"/>
    <w:rPr>
      <w:i/>
      <w:iCs/>
    </w:rPr>
  </w:style>
  <w:style w:type="character" w:customStyle="1" w:styleId="apple-converted-space">
    <w:name w:val="apple-converted-space"/>
    <w:basedOn w:val="DefaultParagraphFont"/>
    <w:rsid w:val="00103179"/>
  </w:style>
  <w:style w:type="character" w:styleId="CommentReference">
    <w:name w:val="annotation reference"/>
    <w:uiPriority w:val="99"/>
    <w:semiHidden/>
    <w:unhideWhenUsed/>
    <w:rsid w:val="004227AF"/>
    <w:rPr>
      <w:sz w:val="16"/>
      <w:szCs w:val="16"/>
    </w:rPr>
  </w:style>
  <w:style w:type="paragraph" w:styleId="CommentText">
    <w:name w:val="annotation text"/>
    <w:basedOn w:val="Normal"/>
    <w:link w:val="CommentTextChar"/>
    <w:uiPriority w:val="99"/>
    <w:semiHidden/>
    <w:unhideWhenUsed/>
    <w:rsid w:val="004227AF"/>
    <w:rPr>
      <w:sz w:val="20"/>
      <w:szCs w:val="18"/>
    </w:rPr>
  </w:style>
  <w:style w:type="character" w:customStyle="1" w:styleId="CommentTextChar">
    <w:name w:val="Comment Text Char"/>
    <w:link w:val="CommentText"/>
    <w:uiPriority w:val="99"/>
    <w:semiHidden/>
    <w:rsid w:val="004227AF"/>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4227AF"/>
    <w:rPr>
      <w:b/>
      <w:bCs/>
    </w:rPr>
  </w:style>
  <w:style w:type="character" w:customStyle="1" w:styleId="CommentSubjectChar">
    <w:name w:val="Comment Subject Char"/>
    <w:link w:val="CommentSubject"/>
    <w:uiPriority w:val="99"/>
    <w:semiHidden/>
    <w:rsid w:val="004227AF"/>
    <w:rPr>
      <w:rFonts w:ascii="Times New Roman" w:eastAsia="SimSun" w:hAnsi="Times New Roman" w:cs="Mangal"/>
      <w:b/>
      <w:bCs/>
      <w:kern w:val="1"/>
      <w:sz w:val="20"/>
      <w:szCs w:val="18"/>
      <w:lang w:eastAsia="hi-IN" w:bidi="hi-IN"/>
    </w:rPr>
  </w:style>
  <w:style w:type="paragraph" w:styleId="Revision">
    <w:name w:val="Revision"/>
    <w:hidden/>
    <w:uiPriority w:val="99"/>
    <w:semiHidden/>
    <w:rsid w:val="004227AF"/>
    <w:rPr>
      <w:rFonts w:ascii="Times New Roman" w:eastAsia="SimSun" w:hAnsi="Times New Roman" w:cs="Mangal"/>
      <w:kern w:val="1"/>
      <w:sz w:val="24"/>
      <w:szCs w:val="21"/>
      <w:lang w:eastAsia="hi-IN" w:bidi="hi-IN"/>
    </w:rPr>
  </w:style>
  <w:style w:type="character" w:customStyle="1" w:styleId="Heading3Char">
    <w:name w:val="Heading 3 Char"/>
    <w:basedOn w:val="DefaultParagraphFont"/>
    <w:link w:val="Heading3"/>
    <w:uiPriority w:val="9"/>
    <w:semiHidden/>
    <w:rsid w:val="00116FD7"/>
    <w:rPr>
      <w:rFonts w:asciiTheme="majorHAnsi" w:eastAsiaTheme="majorEastAsia" w:hAnsiTheme="majorHAnsi" w:cs="Mangal"/>
      <w:b/>
      <w:bCs/>
      <w:color w:val="4F81BD" w:themeColor="accen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D5"/>
    <w:pPr>
      <w:suppressAutoHyphens/>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uiPriority w:val="9"/>
    <w:semiHidden/>
    <w:unhideWhenUsed/>
    <w:qFormat/>
    <w:rsid w:val="00116FD7"/>
    <w:pPr>
      <w:keepNext/>
      <w:keepLines/>
      <w:spacing w:before="200"/>
      <w:outlineLvl w:val="2"/>
    </w:pPr>
    <w:rPr>
      <w:rFonts w:asciiTheme="majorHAnsi" w:eastAsiaTheme="majorEastAsia" w:hAnsiTheme="majorHAnsi"/>
      <w:b/>
      <w:bCs/>
      <w:color w:val="4F81BD" w:themeColor="accent1"/>
      <w:szCs w:val="21"/>
    </w:rPr>
  </w:style>
  <w:style w:type="paragraph" w:styleId="Heading4">
    <w:name w:val="heading 4"/>
    <w:basedOn w:val="Normal"/>
    <w:link w:val="Heading4Char"/>
    <w:uiPriority w:val="9"/>
    <w:qFormat/>
    <w:rsid w:val="00103179"/>
    <w:pPr>
      <w:suppressAutoHyphens w:val="0"/>
      <w:spacing w:before="100" w:beforeAutospacing="1" w:after="100" w:afterAutospacing="1"/>
      <w:outlineLvl w:val="3"/>
    </w:pPr>
    <w:rPr>
      <w:rFonts w:eastAsia="Times New Roman" w:cs="Times New Roman"/>
      <w:b/>
      <w:bCs/>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DD5"/>
    <w:rPr>
      <w:rFonts w:cs="Times New Roman"/>
      <w:color w:val="0000FF"/>
      <w:u w:val="single"/>
    </w:rPr>
  </w:style>
  <w:style w:type="paragraph" w:styleId="NoSpacing">
    <w:name w:val="No Spacing"/>
    <w:uiPriority w:val="99"/>
    <w:qFormat/>
    <w:rsid w:val="00FB6DD5"/>
    <w:rPr>
      <w:sz w:val="22"/>
      <w:szCs w:val="22"/>
    </w:rPr>
  </w:style>
  <w:style w:type="character" w:customStyle="1" w:styleId="A5">
    <w:name w:val="A5"/>
    <w:rsid w:val="00FB6DD5"/>
    <w:rPr>
      <w:color w:val="19161A"/>
      <w:sz w:val="20"/>
    </w:rPr>
  </w:style>
  <w:style w:type="paragraph" w:styleId="ListParagraph">
    <w:name w:val="List Paragraph"/>
    <w:basedOn w:val="Normal"/>
    <w:uiPriority w:val="34"/>
    <w:qFormat/>
    <w:rsid w:val="00FB6DD5"/>
    <w:pPr>
      <w:ind w:left="720"/>
    </w:pPr>
  </w:style>
  <w:style w:type="table" w:styleId="TableGrid">
    <w:name w:val="Table Grid"/>
    <w:basedOn w:val="TableNormal"/>
    <w:uiPriority w:val="59"/>
    <w:rsid w:val="00FB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DD5"/>
    <w:pPr>
      <w:suppressAutoHyphens w:val="0"/>
      <w:spacing w:before="28" w:after="28"/>
    </w:pPr>
  </w:style>
  <w:style w:type="paragraph" w:styleId="Header">
    <w:name w:val="header"/>
    <w:basedOn w:val="Normal"/>
    <w:link w:val="HeaderChar"/>
    <w:uiPriority w:val="99"/>
    <w:unhideWhenUsed/>
    <w:rsid w:val="00FB6DD5"/>
    <w:pPr>
      <w:tabs>
        <w:tab w:val="center" w:pos="4680"/>
        <w:tab w:val="right" w:pos="9360"/>
      </w:tabs>
    </w:pPr>
    <w:rPr>
      <w:szCs w:val="21"/>
    </w:rPr>
  </w:style>
  <w:style w:type="character" w:customStyle="1" w:styleId="HeaderChar">
    <w:name w:val="Header Char"/>
    <w:link w:val="Header"/>
    <w:uiPriority w:val="99"/>
    <w:rsid w:val="00FB6DD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B6DD5"/>
    <w:pPr>
      <w:tabs>
        <w:tab w:val="center" w:pos="4680"/>
        <w:tab w:val="right" w:pos="9360"/>
      </w:tabs>
    </w:pPr>
    <w:rPr>
      <w:szCs w:val="21"/>
    </w:rPr>
  </w:style>
  <w:style w:type="character" w:customStyle="1" w:styleId="FooterChar">
    <w:name w:val="Footer Char"/>
    <w:link w:val="Footer"/>
    <w:uiPriority w:val="99"/>
    <w:rsid w:val="00FB6DD5"/>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B6DD5"/>
    <w:rPr>
      <w:rFonts w:ascii="Tahoma" w:hAnsi="Tahoma"/>
      <w:sz w:val="16"/>
      <w:szCs w:val="14"/>
    </w:rPr>
  </w:style>
  <w:style w:type="character" w:customStyle="1" w:styleId="BalloonTextChar">
    <w:name w:val="Balloon Text Char"/>
    <w:link w:val="BalloonText"/>
    <w:uiPriority w:val="99"/>
    <w:semiHidden/>
    <w:rsid w:val="00FB6DD5"/>
    <w:rPr>
      <w:rFonts w:ascii="Tahoma" w:eastAsia="SimSun" w:hAnsi="Tahoma" w:cs="Mangal"/>
      <w:kern w:val="1"/>
      <w:sz w:val="16"/>
      <w:szCs w:val="14"/>
      <w:lang w:eastAsia="hi-IN" w:bidi="hi-IN"/>
    </w:rPr>
  </w:style>
  <w:style w:type="character" w:styleId="FollowedHyperlink">
    <w:name w:val="FollowedHyperlink"/>
    <w:uiPriority w:val="99"/>
    <w:semiHidden/>
    <w:unhideWhenUsed/>
    <w:rsid w:val="0081139F"/>
    <w:rPr>
      <w:color w:val="800080"/>
      <w:u w:val="single"/>
    </w:rPr>
  </w:style>
  <w:style w:type="character" w:customStyle="1" w:styleId="Heading4Char">
    <w:name w:val="Heading 4 Char"/>
    <w:link w:val="Heading4"/>
    <w:uiPriority w:val="9"/>
    <w:rsid w:val="00103179"/>
    <w:rPr>
      <w:rFonts w:ascii="Times New Roman" w:eastAsia="Times New Roman" w:hAnsi="Times New Roman" w:cs="Times New Roman"/>
      <w:b/>
      <w:bCs/>
      <w:sz w:val="24"/>
      <w:szCs w:val="24"/>
    </w:rPr>
  </w:style>
  <w:style w:type="paragraph" w:customStyle="1" w:styleId="trademark">
    <w:name w:val="trademark"/>
    <w:basedOn w:val="Normal"/>
    <w:rsid w:val="00103179"/>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103179"/>
    <w:rPr>
      <w:i/>
      <w:iCs/>
    </w:rPr>
  </w:style>
  <w:style w:type="character" w:customStyle="1" w:styleId="apple-converted-space">
    <w:name w:val="apple-converted-space"/>
    <w:basedOn w:val="DefaultParagraphFont"/>
    <w:rsid w:val="00103179"/>
  </w:style>
  <w:style w:type="character" w:styleId="CommentReference">
    <w:name w:val="annotation reference"/>
    <w:uiPriority w:val="99"/>
    <w:semiHidden/>
    <w:unhideWhenUsed/>
    <w:rsid w:val="004227AF"/>
    <w:rPr>
      <w:sz w:val="16"/>
      <w:szCs w:val="16"/>
    </w:rPr>
  </w:style>
  <w:style w:type="paragraph" w:styleId="CommentText">
    <w:name w:val="annotation text"/>
    <w:basedOn w:val="Normal"/>
    <w:link w:val="CommentTextChar"/>
    <w:uiPriority w:val="99"/>
    <w:semiHidden/>
    <w:unhideWhenUsed/>
    <w:rsid w:val="004227AF"/>
    <w:rPr>
      <w:sz w:val="20"/>
      <w:szCs w:val="18"/>
    </w:rPr>
  </w:style>
  <w:style w:type="character" w:customStyle="1" w:styleId="CommentTextChar">
    <w:name w:val="Comment Text Char"/>
    <w:link w:val="CommentText"/>
    <w:uiPriority w:val="99"/>
    <w:semiHidden/>
    <w:rsid w:val="004227AF"/>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4227AF"/>
    <w:rPr>
      <w:b/>
      <w:bCs/>
    </w:rPr>
  </w:style>
  <w:style w:type="character" w:customStyle="1" w:styleId="CommentSubjectChar">
    <w:name w:val="Comment Subject Char"/>
    <w:link w:val="CommentSubject"/>
    <w:uiPriority w:val="99"/>
    <w:semiHidden/>
    <w:rsid w:val="004227AF"/>
    <w:rPr>
      <w:rFonts w:ascii="Times New Roman" w:eastAsia="SimSun" w:hAnsi="Times New Roman" w:cs="Mangal"/>
      <w:b/>
      <w:bCs/>
      <w:kern w:val="1"/>
      <w:sz w:val="20"/>
      <w:szCs w:val="18"/>
      <w:lang w:eastAsia="hi-IN" w:bidi="hi-IN"/>
    </w:rPr>
  </w:style>
  <w:style w:type="paragraph" w:styleId="Revision">
    <w:name w:val="Revision"/>
    <w:hidden/>
    <w:uiPriority w:val="99"/>
    <w:semiHidden/>
    <w:rsid w:val="004227AF"/>
    <w:rPr>
      <w:rFonts w:ascii="Times New Roman" w:eastAsia="SimSun" w:hAnsi="Times New Roman" w:cs="Mangal"/>
      <w:kern w:val="1"/>
      <w:sz w:val="24"/>
      <w:szCs w:val="21"/>
      <w:lang w:eastAsia="hi-IN" w:bidi="hi-IN"/>
    </w:rPr>
  </w:style>
  <w:style w:type="character" w:customStyle="1" w:styleId="Heading3Char">
    <w:name w:val="Heading 3 Char"/>
    <w:basedOn w:val="DefaultParagraphFont"/>
    <w:link w:val="Heading3"/>
    <w:uiPriority w:val="9"/>
    <w:semiHidden/>
    <w:rsid w:val="00116FD7"/>
    <w:rPr>
      <w:rFonts w:asciiTheme="majorHAnsi" w:eastAsiaTheme="majorEastAsia" w:hAnsiTheme="majorHAnsi" w:cs="Mangal"/>
      <w:b/>
      <w:bCs/>
      <w:color w:val="4F81BD" w:themeColor="accen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5930">
      <w:bodyDiv w:val="1"/>
      <w:marLeft w:val="0"/>
      <w:marRight w:val="0"/>
      <w:marTop w:val="0"/>
      <w:marBottom w:val="0"/>
      <w:divBdr>
        <w:top w:val="none" w:sz="0" w:space="0" w:color="auto"/>
        <w:left w:val="none" w:sz="0" w:space="0" w:color="auto"/>
        <w:bottom w:val="none" w:sz="0" w:space="0" w:color="auto"/>
        <w:right w:val="none" w:sz="0" w:space="0" w:color="auto"/>
      </w:divBdr>
    </w:div>
    <w:div w:id="417488087">
      <w:bodyDiv w:val="1"/>
      <w:marLeft w:val="0"/>
      <w:marRight w:val="0"/>
      <w:marTop w:val="0"/>
      <w:marBottom w:val="0"/>
      <w:divBdr>
        <w:top w:val="none" w:sz="0" w:space="0" w:color="auto"/>
        <w:left w:val="none" w:sz="0" w:space="0" w:color="auto"/>
        <w:bottom w:val="none" w:sz="0" w:space="0" w:color="auto"/>
        <w:right w:val="none" w:sz="0" w:space="0" w:color="auto"/>
      </w:divBdr>
      <w:divsChild>
        <w:div w:id="562713753">
          <w:marLeft w:val="0"/>
          <w:marRight w:val="0"/>
          <w:marTop w:val="0"/>
          <w:marBottom w:val="0"/>
          <w:divBdr>
            <w:top w:val="none" w:sz="0" w:space="0" w:color="auto"/>
            <w:left w:val="none" w:sz="0" w:space="0" w:color="auto"/>
            <w:bottom w:val="none" w:sz="0" w:space="0" w:color="auto"/>
            <w:right w:val="none" w:sz="0" w:space="0" w:color="auto"/>
          </w:divBdr>
        </w:div>
      </w:divsChild>
    </w:div>
    <w:div w:id="669479170">
      <w:bodyDiv w:val="1"/>
      <w:marLeft w:val="0"/>
      <w:marRight w:val="0"/>
      <w:marTop w:val="0"/>
      <w:marBottom w:val="0"/>
      <w:divBdr>
        <w:top w:val="none" w:sz="0" w:space="0" w:color="auto"/>
        <w:left w:val="none" w:sz="0" w:space="0" w:color="auto"/>
        <w:bottom w:val="none" w:sz="0" w:space="0" w:color="auto"/>
        <w:right w:val="none" w:sz="0" w:space="0" w:color="auto"/>
      </w:divBdr>
    </w:div>
    <w:div w:id="1350260531">
      <w:bodyDiv w:val="1"/>
      <w:marLeft w:val="0"/>
      <w:marRight w:val="0"/>
      <w:marTop w:val="0"/>
      <w:marBottom w:val="0"/>
      <w:divBdr>
        <w:top w:val="none" w:sz="0" w:space="0" w:color="auto"/>
        <w:left w:val="none" w:sz="0" w:space="0" w:color="auto"/>
        <w:bottom w:val="none" w:sz="0" w:space="0" w:color="auto"/>
        <w:right w:val="none" w:sz="0" w:space="0" w:color="auto"/>
      </w:divBdr>
      <w:divsChild>
        <w:div w:id="102532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yperlink" Target="http://www.comsol.com/offers/comsolnews1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sol.com/offers/comsolnews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lerio@coms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comsol.com" TargetMode="External"/><Relationship Id="rId14" Type="http://schemas.openxmlformats.org/officeDocument/2006/relationships/hyperlink" Target="http://www.comsol.com/trademar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3657</CharactersWithSpaces>
  <SharedDoc>false</SharedDoc>
  <HLinks>
    <vt:vector size="48" baseType="variant">
      <vt:variant>
        <vt:i4>6160468</vt:i4>
      </vt:variant>
      <vt:variant>
        <vt:i4>18</vt:i4>
      </vt:variant>
      <vt:variant>
        <vt:i4>0</vt:i4>
      </vt:variant>
      <vt:variant>
        <vt:i4>5</vt:i4>
      </vt:variant>
      <vt:variant>
        <vt:lpwstr>http://www.comsol.com/trademarks</vt:lpwstr>
      </vt:variant>
      <vt:variant>
        <vt:lpwstr/>
      </vt:variant>
      <vt:variant>
        <vt:i4>3538996</vt:i4>
      </vt:variant>
      <vt:variant>
        <vt:i4>15</vt:i4>
      </vt:variant>
      <vt:variant>
        <vt:i4>0</vt:i4>
      </vt:variant>
      <vt:variant>
        <vt:i4>5</vt:i4>
      </vt:variant>
      <vt:variant>
        <vt:lpwstr>http://www.comsol.com/conference2014/usa/papers</vt:lpwstr>
      </vt:variant>
      <vt:variant>
        <vt:lpwstr/>
      </vt:variant>
      <vt:variant>
        <vt:i4>1245214</vt:i4>
      </vt:variant>
      <vt:variant>
        <vt:i4>12</vt:i4>
      </vt:variant>
      <vt:variant>
        <vt:i4>0</vt:i4>
      </vt:variant>
      <vt:variant>
        <vt:i4>5</vt:i4>
      </vt:variant>
      <vt:variant>
        <vt:lpwstr>http://www.comsol.com/2013-user-presentations</vt:lpwstr>
      </vt:variant>
      <vt:variant>
        <vt:lpwstr/>
      </vt:variant>
      <vt:variant>
        <vt:i4>7667750</vt:i4>
      </vt:variant>
      <vt:variant>
        <vt:i4>9</vt:i4>
      </vt:variant>
      <vt:variant>
        <vt:i4>0</vt:i4>
      </vt:variant>
      <vt:variant>
        <vt:i4>5</vt:i4>
      </vt:variant>
      <vt:variant>
        <vt:lpwstr>http://www.comsol.com/press/gallery</vt:lpwstr>
      </vt:variant>
      <vt:variant>
        <vt:lpwstr/>
      </vt:variant>
      <vt:variant>
        <vt:i4>4522100</vt:i4>
      </vt:variant>
      <vt:variant>
        <vt:i4>6</vt:i4>
      </vt:variant>
      <vt:variant>
        <vt:i4>0</vt:i4>
      </vt:variant>
      <vt:variant>
        <vt:i4>5</vt:i4>
      </vt:variant>
      <vt:variant>
        <vt:lpwstr>mailto:valerio@comsol.com</vt:lpwstr>
      </vt:variant>
      <vt:variant>
        <vt:lpwstr/>
      </vt:variant>
      <vt:variant>
        <vt:i4>5439595</vt:i4>
      </vt:variant>
      <vt:variant>
        <vt:i4>3</vt:i4>
      </vt:variant>
      <vt:variant>
        <vt:i4>0</vt:i4>
      </vt:variant>
      <vt:variant>
        <vt:i4>5</vt:i4>
      </vt:variant>
      <vt:variant>
        <vt:lpwstr>mailto:info@comsol.com</vt:lpwstr>
      </vt:variant>
      <vt:variant>
        <vt:lpwstr/>
      </vt:variant>
      <vt:variant>
        <vt:i4>2359342</vt:i4>
      </vt:variant>
      <vt:variant>
        <vt:i4>0</vt:i4>
      </vt:variant>
      <vt:variant>
        <vt:i4>0</vt:i4>
      </vt:variant>
      <vt:variant>
        <vt:i4>5</vt:i4>
      </vt:variant>
      <vt:variant>
        <vt:lpwstr>http://www.comsol.com/</vt:lpwstr>
      </vt:variant>
      <vt:variant>
        <vt:lpwstr/>
      </vt:variant>
      <vt:variant>
        <vt:i4>4587535</vt:i4>
      </vt:variant>
      <vt:variant>
        <vt:i4>0</vt:i4>
      </vt:variant>
      <vt:variant>
        <vt:i4>0</vt:i4>
      </vt:variant>
      <vt:variant>
        <vt:i4>5</vt:i4>
      </vt:variant>
      <vt:variant>
        <vt:lpwstr>http://comsol2013.cntech.com.cn/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2014-07-22T14:07:00Z</dcterms:created>
  <dcterms:modified xsi:type="dcterms:W3CDTF">2014-07-22T14:07:00Z</dcterms:modified>
</cp:coreProperties>
</file>