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890"/>
      </w:tblGrid>
      <w:tr w:rsidR="00315273" w:rsidRPr="002F1C71" w:rsidTr="00315273">
        <w:tc>
          <w:tcPr>
            <w:tcW w:w="4686" w:type="dxa"/>
            <w:shd w:val="clear" w:color="auto" w:fill="auto"/>
          </w:tcPr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 New England Executive Park, Suite 350</w:t>
            </w:r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315273" w:rsidRPr="002F1C71" w:rsidRDefault="00315273" w:rsidP="000B5AEF">
            <w:pPr>
              <w:spacing w:line="240" w:lineRule="auto"/>
              <w:contextualSpacing/>
              <w:rPr>
                <w:rFonts w:cs="Times New Roman"/>
                <w:sz w:val="18"/>
                <w:szCs w:val="18"/>
                <w:lang w:val="sv-SE"/>
              </w:rPr>
            </w:pPr>
            <w:r w:rsidRPr="002F1C71">
              <w:rPr>
                <w:rFonts w:cs="Times New Roman"/>
                <w:sz w:val="18"/>
                <w:szCs w:val="18"/>
                <w:lang w:val="sv-SE"/>
              </w:rPr>
              <w:t xml:space="preserve">Blog: </w:t>
            </w:r>
            <w:hyperlink r:id="rId9" w:history="1">
              <w:r w:rsidRPr="002F1C71">
                <w:rPr>
                  <w:rStyle w:val="Hyperlink"/>
                  <w:sz w:val="18"/>
                  <w:szCs w:val="18"/>
                  <w:lang w:val="sv-SE"/>
                </w:rPr>
                <w:t>www.comsol.com/blogs</w:t>
              </w:r>
            </w:hyperlink>
          </w:p>
        </w:tc>
        <w:tc>
          <w:tcPr>
            <w:tcW w:w="4890" w:type="dxa"/>
            <w:shd w:val="clear" w:color="auto" w:fill="auto"/>
          </w:tcPr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Media Contact</w:t>
            </w:r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Valerio Marra, Technical Marketing Manager</w:t>
            </w:r>
          </w:p>
          <w:p w:rsidR="00315273" w:rsidRPr="002F1C71" w:rsidRDefault="000F7ECC" w:rsidP="000B5AEF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315273"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valerio@comsol.com</w:t>
              </w:r>
            </w:hyperlink>
          </w:p>
          <w:p w:rsidR="00315273" w:rsidRPr="002F1C71" w:rsidRDefault="00315273" w:rsidP="000B5AEF">
            <w:pPr>
              <w:pStyle w:val="NoSpacing"/>
              <w:contextualSpacing/>
              <w:rPr>
                <w:rFonts w:asciiTheme="minorHAnsi" w:hAnsiTheme="minorHAnsi"/>
                <w:sz w:val="16"/>
                <w:szCs w:val="16"/>
              </w:rPr>
            </w:pPr>
          </w:p>
          <w:p w:rsidR="002F1C71" w:rsidRPr="002F1C71" w:rsidRDefault="002F1C71" w:rsidP="002F1C71">
            <w:pPr>
              <w:spacing w:after="120" w:line="240" w:lineRule="auto"/>
              <w:contextualSpacing/>
              <w:rPr>
                <w:spacing w:val="-2"/>
              </w:rPr>
            </w:pPr>
            <w:r w:rsidRPr="002F1C71">
              <w:rPr>
                <w:rFonts w:eastAsia="Calibri" w:cs="Times New Roman"/>
                <w:i/>
                <w:sz w:val="18"/>
                <w:szCs w:val="18"/>
              </w:rPr>
              <w:t xml:space="preserve">Explore the user presentations at: </w:t>
            </w:r>
            <w:r w:rsidR="005D0D1B" w:rsidRPr="002F1C71">
              <w:rPr>
                <w:rFonts w:cs="Times New Roman"/>
                <w:i/>
                <w:sz w:val="18"/>
                <w:szCs w:val="18"/>
              </w:rPr>
              <w:br/>
            </w:r>
            <w:hyperlink r:id="rId11" w:history="1">
              <w:r w:rsidRPr="002F1C71">
                <w:rPr>
                  <w:rStyle w:val="Hyperlink"/>
                  <w:spacing w:val="-2"/>
                  <w:sz w:val="18"/>
                  <w:szCs w:val="18"/>
                </w:rPr>
                <w:t>www.comsol.com/2014-user-presentations</w:t>
              </w:r>
            </w:hyperlink>
            <w:r w:rsidRPr="002F1C71">
              <w:rPr>
                <w:spacing w:val="-2"/>
                <w:sz w:val="18"/>
                <w:szCs w:val="18"/>
              </w:rPr>
              <w:t>.</w:t>
            </w:r>
          </w:p>
          <w:p w:rsidR="00315273" w:rsidRPr="002F1C71" w:rsidRDefault="00315273" w:rsidP="005D0D1B">
            <w:pPr>
              <w:spacing w:line="240" w:lineRule="auto"/>
              <w:contextualSpacing/>
              <w:rPr>
                <w:rFonts w:cs="Times New Roman"/>
                <w:i/>
                <w:sz w:val="18"/>
                <w:szCs w:val="18"/>
              </w:rPr>
            </w:pPr>
          </w:p>
        </w:tc>
      </w:tr>
    </w:tbl>
    <w:p w:rsidR="000B5AEF" w:rsidRPr="003476CA" w:rsidRDefault="00674E9F" w:rsidP="003476CA">
      <w:pPr>
        <w:pStyle w:val="PlainText"/>
        <w:jc w:val="center"/>
        <w:rPr>
          <w:b/>
          <w:sz w:val="33"/>
          <w:szCs w:val="33"/>
        </w:rPr>
      </w:pPr>
      <w:r w:rsidRPr="00EA3588">
        <w:rPr>
          <w:b/>
          <w:sz w:val="33"/>
          <w:szCs w:val="33"/>
        </w:rPr>
        <w:t>User Presentations from the COMSOL</w:t>
      </w:r>
      <w:r w:rsidR="00EA3588" w:rsidRPr="00EA3588">
        <w:rPr>
          <w:b/>
          <w:sz w:val="33"/>
          <w:szCs w:val="33"/>
        </w:rPr>
        <w:t xml:space="preserve"> Conference 2014 Now Available</w:t>
      </w:r>
      <w:r w:rsidR="00EA3588" w:rsidRPr="00EA3588">
        <w:rPr>
          <w:b/>
          <w:sz w:val="36"/>
        </w:rPr>
        <w:t xml:space="preserve"> </w:t>
      </w:r>
    </w:p>
    <w:p w:rsidR="003476CA" w:rsidRPr="003476CA" w:rsidRDefault="003476CA" w:rsidP="00674E9F">
      <w:pPr>
        <w:pStyle w:val="PlainText"/>
        <w:jc w:val="center"/>
        <w:rPr>
          <w:sz w:val="8"/>
        </w:rPr>
      </w:pPr>
    </w:p>
    <w:p w:rsidR="00E153F1" w:rsidRDefault="00315273" w:rsidP="00123ECC">
      <w:pPr>
        <w:spacing w:after="120" w:line="240" w:lineRule="auto"/>
        <w:contextualSpacing/>
        <w:rPr>
          <w:spacing w:val="-2"/>
        </w:rPr>
      </w:pPr>
      <w:r w:rsidRPr="002F1C71">
        <w:rPr>
          <w:spacing w:val="-2"/>
        </w:rPr>
        <w:t>BURLINGTON, MA (</w:t>
      </w:r>
      <w:r w:rsidR="00E153F1" w:rsidRPr="008A1188">
        <w:rPr>
          <w:spacing w:val="-2"/>
        </w:rPr>
        <w:t xml:space="preserve">January </w:t>
      </w:r>
      <w:r w:rsidR="000F7ECC">
        <w:rPr>
          <w:spacing w:val="-2"/>
        </w:rPr>
        <w:t>28</w:t>
      </w:r>
      <w:bookmarkStart w:id="0" w:name="_GoBack"/>
      <w:bookmarkEnd w:id="0"/>
      <w:r w:rsidR="00E153F1" w:rsidRPr="008A1188">
        <w:rPr>
          <w:spacing w:val="-2"/>
        </w:rPr>
        <w:t>, 2015</w:t>
      </w:r>
      <w:r w:rsidRPr="008A1188">
        <w:rPr>
          <w:spacing w:val="-2"/>
        </w:rPr>
        <w:t xml:space="preserve">) </w:t>
      </w:r>
      <w:r w:rsidR="00926407" w:rsidRPr="002F1C71">
        <w:rPr>
          <w:spacing w:val="-2"/>
        </w:rPr>
        <w:t>–</w:t>
      </w:r>
      <w:r w:rsidR="00BE1BE7" w:rsidRPr="002F1C71">
        <w:rPr>
          <w:spacing w:val="-2"/>
        </w:rPr>
        <w:t xml:space="preserve"> </w:t>
      </w:r>
      <w:r w:rsidR="00E153F1" w:rsidRPr="002F1C71">
        <w:rPr>
          <w:spacing w:val="-2"/>
        </w:rPr>
        <w:t>Celebrating its tenth year running, The COMSOL Conference is the world’s largest event for</w:t>
      </w:r>
      <w:r w:rsidR="00380BD6" w:rsidRPr="002F1C71">
        <w:rPr>
          <w:spacing w:val="-2"/>
        </w:rPr>
        <w:t xml:space="preserve"> multiphysics simulation, </w:t>
      </w:r>
      <w:r w:rsidR="00E153F1" w:rsidRPr="002F1C71">
        <w:rPr>
          <w:spacing w:val="-2"/>
        </w:rPr>
        <w:t>bringing</w:t>
      </w:r>
      <w:r w:rsidR="00380BD6" w:rsidRPr="002F1C71">
        <w:rPr>
          <w:spacing w:val="-2"/>
        </w:rPr>
        <w:t xml:space="preserve"> </w:t>
      </w:r>
      <w:r w:rsidR="00A01731" w:rsidRPr="002F1C71">
        <w:rPr>
          <w:spacing w:val="-2"/>
        </w:rPr>
        <w:t>over 2</w:t>
      </w:r>
      <w:r w:rsidR="00380BD6" w:rsidRPr="002F1C71">
        <w:rPr>
          <w:spacing w:val="-2"/>
        </w:rPr>
        <w:t xml:space="preserve">,000 </w:t>
      </w:r>
      <w:r w:rsidR="00E153F1" w:rsidRPr="002F1C71">
        <w:rPr>
          <w:spacing w:val="-2"/>
        </w:rPr>
        <w:t>simulation engineers, researchers, and designers together from around the world</w:t>
      </w:r>
      <w:r w:rsidR="00EC1BD3" w:rsidRPr="002F1C71">
        <w:rPr>
          <w:spacing w:val="-2"/>
        </w:rPr>
        <w:t>.</w:t>
      </w:r>
      <w:r w:rsidR="00D15879" w:rsidRPr="002F1C71">
        <w:rPr>
          <w:spacing w:val="-2"/>
        </w:rPr>
        <w:t xml:space="preserve"> </w:t>
      </w:r>
      <w:r w:rsidR="005E22B1">
        <w:rPr>
          <w:spacing w:val="-2"/>
        </w:rPr>
        <w:t>Over 7</w:t>
      </w:r>
      <w:r w:rsidR="00E153F1" w:rsidRPr="002F1C71">
        <w:rPr>
          <w:spacing w:val="-2"/>
        </w:rPr>
        <w:t xml:space="preserve">00 </w:t>
      </w:r>
      <w:r w:rsidR="00EC18BB">
        <w:rPr>
          <w:spacing w:val="-2"/>
        </w:rPr>
        <w:t>user</w:t>
      </w:r>
      <w:r w:rsidR="00E153F1" w:rsidRPr="002F1C71">
        <w:rPr>
          <w:spacing w:val="-2"/>
        </w:rPr>
        <w:t xml:space="preserve">-contributed papers, posters, and presentations </w:t>
      </w:r>
      <w:r w:rsidR="00FA698E">
        <w:rPr>
          <w:spacing w:val="-2"/>
        </w:rPr>
        <w:t xml:space="preserve">were </w:t>
      </w:r>
      <w:r w:rsidR="00EA3588">
        <w:rPr>
          <w:spacing w:val="-2"/>
        </w:rPr>
        <w:t>presented</w:t>
      </w:r>
      <w:r w:rsidR="00FA698E">
        <w:rPr>
          <w:spacing w:val="-2"/>
        </w:rPr>
        <w:t xml:space="preserve"> at the </w:t>
      </w:r>
      <w:r w:rsidR="00E153F1" w:rsidRPr="002F1C71">
        <w:rPr>
          <w:spacing w:val="-2"/>
        </w:rPr>
        <w:t>COMSOL Conference 2014</w:t>
      </w:r>
      <w:r w:rsidR="00FA698E">
        <w:rPr>
          <w:spacing w:val="-2"/>
        </w:rPr>
        <w:t>,</w:t>
      </w:r>
      <w:r w:rsidR="00E153F1" w:rsidRPr="002F1C71">
        <w:rPr>
          <w:spacing w:val="-2"/>
        </w:rPr>
        <w:t xml:space="preserve"> </w:t>
      </w:r>
      <w:r w:rsidR="00EC18BB" w:rsidRPr="002F1C71">
        <w:rPr>
          <w:spacing w:val="-2"/>
        </w:rPr>
        <w:t>showcas</w:t>
      </w:r>
      <w:r w:rsidR="00EC18BB">
        <w:rPr>
          <w:spacing w:val="-2"/>
        </w:rPr>
        <w:t>ing</w:t>
      </w:r>
      <w:r w:rsidR="00EC18BB" w:rsidRPr="002F1C71">
        <w:rPr>
          <w:spacing w:val="-2"/>
        </w:rPr>
        <w:t xml:space="preserve"> the innovative simulation work of top companies and research institutions</w:t>
      </w:r>
      <w:r w:rsidR="00FA698E">
        <w:rPr>
          <w:spacing w:val="-2"/>
        </w:rPr>
        <w:t xml:space="preserve">. You can view these presentations </w:t>
      </w:r>
      <w:r w:rsidR="00D75877">
        <w:rPr>
          <w:spacing w:val="-2"/>
        </w:rPr>
        <w:t xml:space="preserve">now </w:t>
      </w:r>
      <w:r w:rsidR="00FA698E">
        <w:rPr>
          <w:spacing w:val="-2"/>
        </w:rPr>
        <w:t>at</w:t>
      </w:r>
      <w:r w:rsidR="00E153F1" w:rsidRPr="002F1C71">
        <w:rPr>
          <w:spacing w:val="-2"/>
        </w:rPr>
        <w:t xml:space="preserve">: </w:t>
      </w:r>
      <w:hyperlink r:id="rId12" w:history="1">
        <w:r w:rsidR="00E153F1" w:rsidRPr="002F1C71">
          <w:rPr>
            <w:rStyle w:val="Hyperlink"/>
            <w:spacing w:val="-2"/>
          </w:rPr>
          <w:t>www.comsol.com/2014-user-presentations</w:t>
        </w:r>
      </w:hyperlink>
      <w:r w:rsidR="00E153F1" w:rsidRPr="002F1C71">
        <w:rPr>
          <w:spacing w:val="-2"/>
        </w:rPr>
        <w:t>.</w:t>
      </w:r>
    </w:p>
    <w:p w:rsidR="003476CA" w:rsidRPr="00E12803" w:rsidRDefault="003476CA" w:rsidP="00123ECC">
      <w:pPr>
        <w:spacing w:after="120" w:line="240" w:lineRule="auto"/>
        <w:contextualSpacing/>
        <w:rPr>
          <w:spacing w:val="-2"/>
          <w:sz w:val="10"/>
        </w:rPr>
      </w:pPr>
    </w:p>
    <w:p w:rsidR="003476CA" w:rsidRPr="002F1C71" w:rsidRDefault="003476CA" w:rsidP="00B9711F">
      <w:pPr>
        <w:spacing w:after="120" w:line="240" w:lineRule="auto"/>
        <w:contextualSpacing/>
        <w:jc w:val="center"/>
        <w:rPr>
          <w:spacing w:val="-2"/>
        </w:rPr>
      </w:pPr>
      <w:r w:rsidRPr="002F1C71">
        <w:rPr>
          <w:noProof/>
        </w:rPr>
        <w:drawing>
          <wp:inline distT="0" distB="0" distL="0" distR="0" wp14:anchorId="77093FF0" wp14:editId="38E6C38A">
            <wp:extent cx="5357004" cy="1548580"/>
            <wp:effectExtent l="0" t="0" r="0" b="0"/>
            <wp:docPr id="1" name="Picture 1" descr="COMSOL Conferenc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SOL Conference 20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9" cy="15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F1" w:rsidRPr="003476CA" w:rsidRDefault="00E153F1" w:rsidP="00123ECC">
      <w:pPr>
        <w:spacing w:after="120" w:line="240" w:lineRule="auto"/>
        <w:contextualSpacing/>
        <w:rPr>
          <w:spacing w:val="-2"/>
          <w:sz w:val="8"/>
        </w:rPr>
      </w:pPr>
    </w:p>
    <w:p w:rsidR="00EA3588" w:rsidRDefault="00E153F1" w:rsidP="00EA3588">
      <w:pPr>
        <w:spacing w:after="120" w:line="240" w:lineRule="auto"/>
        <w:contextualSpacing/>
        <w:rPr>
          <w:spacing w:val="-2"/>
        </w:rPr>
      </w:pPr>
      <w:r w:rsidRPr="002F1C71">
        <w:rPr>
          <w:spacing w:val="-2"/>
        </w:rPr>
        <w:t xml:space="preserve">At the conference, </w:t>
      </w:r>
      <w:r w:rsidR="00D15879" w:rsidRPr="002F1C71">
        <w:rPr>
          <w:spacing w:val="-2"/>
        </w:rPr>
        <w:t>e</w:t>
      </w:r>
      <w:r w:rsidR="00EC1BD3" w:rsidRPr="002F1C71">
        <w:rPr>
          <w:spacing w:val="-2"/>
        </w:rPr>
        <w:t>ngineers and researchers</w:t>
      </w:r>
      <w:r w:rsidR="00D15879" w:rsidRPr="002F1C71">
        <w:rPr>
          <w:spacing w:val="-2"/>
        </w:rPr>
        <w:t xml:space="preserve"> </w:t>
      </w:r>
      <w:r w:rsidRPr="002F1C71">
        <w:rPr>
          <w:spacing w:val="-2"/>
        </w:rPr>
        <w:t>present their modeling work, attend multiphysics simulation courses</w:t>
      </w:r>
      <w:r w:rsidR="00C6659C">
        <w:rPr>
          <w:spacing w:val="-2"/>
        </w:rPr>
        <w:t xml:space="preserve"> and lectures</w:t>
      </w:r>
      <w:r w:rsidRPr="002F1C71">
        <w:rPr>
          <w:spacing w:val="-2"/>
        </w:rPr>
        <w:t xml:space="preserve">, and interact with their peers to share </w:t>
      </w:r>
      <w:r w:rsidR="00C6659C">
        <w:rPr>
          <w:spacing w:val="-2"/>
        </w:rPr>
        <w:t>simulation tips and tricks. The</w:t>
      </w:r>
      <w:r w:rsidRPr="002F1C71">
        <w:rPr>
          <w:spacing w:val="-2"/>
        </w:rPr>
        <w:t xml:space="preserve"> </w:t>
      </w:r>
      <w:r w:rsidR="00BD4BD7">
        <w:rPr>
          <w:spacing w:val="-2"/>
        </w:rPr>
        <w:t xml:space="preserve">R&amp;D </w:t>
      </w:r>
      <w:r w:rsidRPr="002F1C71">
        <w:rPr>
          <w:spacing w:val="-2"/>
        </w:rPr>
        <w:t>projects presented at the conference have been modeled with</w:t>
      </w:r>
      <w:r w:rsidR="007B6CC8" w:rsidRPr="002F1C71">
        <w:rPr>
          <w:spacing w:val="-2"/>
        </w:rPr>
        <w:t xml:space="preserve"> COMSOL Multiphysics® and its add-on products and cover</w:t>
      </w:r>
      <w:r w:rsidR="00C6659C">
        <w:rPr>
          <w:spacing w:val="-2"/>
        </w:rPr>
        <w:t xml:space="preserve"> a range of</w:t>
      </w:r>
      <w:r w:rsidR="000B5AEF" w:rsidRPr="002F1C71">
        <w:rPr>
          <w:spacing w:val="-2"/>
        </w:rPr>
        <w:t xml:space="preserve"> </w:t>
      </w:r>
      <w:r w:rsidR="00992CBA" w:rsidRPr="002F1C71">
        <w:rPr>
          <w:spacing w:val="-2"/>
        </w:rPr>
        <w:t>electrical, mechanical, fluid</w:t>
      </w:r>
      <w:r w:rsidR="000B5AEF" w:rsidRPr="002F1C71">
        <w:rPr>
          <w:spacing w:val="-2"/>
        </w:rPr>
        <w:t>,</w:t>
      </w:r>
      <w:r w:rsidR="00992CBA" w:rsidRPr="002F1C71">
        <w:rPr>
          <w:spacing w:val="-2"/>
        </w:rPr>
        <w:t xml:space="preserve"> and chemical </w:t>
      </w:r>
      <w:r w:rsidRPr="002F1C71">
        <w:rPr>
          <w:spacing w:val="-2"/>
        </w:rPr>
        <w:t>disciplines</w:t>
      </w:r>
      <w:r w:rsidR="007B6CC8" w:rsidRPr="002F1C71">
        <w:rPr>
          <w:spacing w:val="-2"/>
        </w:rPr>
        <w:t>.</w:t>
      </w:r>
      <w:r w:rsidR="00FC313A" w:rsidRPr="002F1C71">
        <w:rPr>
          <w:spacing w:val="-2"/>
        </w:rPr>
        <w:t xml:space="preserve"> </w:t>
      </w:r>
    </w:p>
    <w:p w:rsidR="00EA3588" w:rsidRPr="00B9711F" w:rsidRDefault="00EA3588" w:rsidP="00EA3588">
      <w:pPr>
        <w:spacing w:after="120" w:line="240" w:lineRule="auto"/>
        <w:contextualSpacing/>
        <w:rPr>
          <w:spacing w:val="-2"/>
          <w:sz w:val="16"/>
        </w:rPr>
      </w:pPr>
    </w:p>
    <w:p w:rsidR="00FC313A" w:rsidRPr="00FA698E" w:rsidRDefault="000B5AEF" w:rsidP="00EA3588">
      <w:pPr>
        <w:spacing w:after="120" w:line="240" w:lineRule="auto"/>
        <w:contextualSpacing/>
        <w:rPr>
          <w:spacing w:val="-2"/>
        </w:rPr>
      </w:pPr>
      <w:r w:rsidRPr="00FA698E">
        <w:rPr>
          <w:spacing w:val="-2"/>
        </w:rPr>
        <w:t>“</w:t>
      </w:r>
      <w:r w:rsidR="00FA698E" w:rsidRPr="00FA698E">
        <w:t>The conference itself is truly a meeting of the brightest minds in finite element modeling and multiphysics simulation</w:t>
      </w:r>
      <w:r w:rsidRPr="00FA698E">
        <w:rPr>
          <w:spacing w:val="-2"/>
        </w:rPr>
        <w:t xml:space="preserve">,” says </w:t>
      </w:r>
      <w:r w:rsidR="00674E9F" w:rsidRPr="00FA698E">
        <w:rPr>
          <w:spacing w:val="-2"/>
        </w:rPr>
        <w:t>Jennifer Segui</w:t>
      </w:r>
      <w:r w:rsidRPr="00FA698E">
        <w:rPr>
          <w:spacing w:val="-2"/>
        </w:rPr>
        <w:t xml:space="preserve">, Technical Marketing </w:t>
      </w:r>
      <w:r w:rsidR="00674E9F" w:rsidRPr="00FA698E">
        <w:rPr>
          <w:spacing w:val="-2"/>
        </w:rPr>
        <w:t>Engineer</w:t>
      </w:r>
      <w:r w:rsidRPr="00FA698E">
        <w:rPr>
          <w:spacing w:val="-2"/>
        </w:rPr>
        <w:t xml:space="preserve"> at COMSOL, Inc</w:t>
      </w:r>
      <w:r w:rsidR="00C13351">
        <w:rPr>
          <w:spacing w:val="-2"/>
        </w:rPr>
        <w:t>.</w:t>
      </w:r>
      <w:r w:rsidR="00674E9F" w:rsidRPr="00FA698E">
        <w:rPr>
          <w:spacing w:val="-2"/>
        </w:rPr>
        <w:t xml:space="preserve"> and Program Committee Chair of the </w:t>
      </w:r>
      <w:r w:rsidR="00C6659C">
        <w:rPr>
          <w:spacing w:val="-2"/>
        </w:rPr>
        <w:t xml:space="preserve">upcoming </w:t>
      </w:r>
      <w:r w:rsidR="00674E9F" w:rsidRPr="00FA698E">
        <w:rPr>
          <w:spacing w:val="-2"/>
        </w:rPr>
        <w:t>COMSOL Conference 2015</w:t>
      </w:r>
      <w:r w:rsidRPr="00FA698E">
        <w:rPr>
          <w:spacing w:val="-2"/>
        </w:rPr>
        <w:t>. “</w:t>
      </w:r>
      <w:r w:rsidR="00FA698E" w:rsidRPr="00FA698E">
        <w:t xml:space="preserve">This is clearly seen throughout the papers, posters, and presentations </w:t>
      </w:r>
      <w:r w:rsidR="00C6659C">
        <w:t>presented every year</w:t>
      </w:r>
      <w:r w:rsidRPr="00FA698E">
        <w:rPr>
          <w:spacing w:val="-2"/>
        </w:rPr>
        <w:t>.</w:t>
      </w:r>
      <w:r w:rsidR="00FA698E" w:rsidRPr="00FA698E">
        <w:rPr>
          <w:spacing w:val="-2"/>
        </w:rPr>
        <w:t xml:space="preserve"> </w:t>
      </w:r>
      <w:r w:rsidR="00FA698E" w:rsidRPr="00FA698E">
        <w:t xml:space="preserve">Part of what makes </w:t>
      </w:r>
      <w:r w:rsidR="00735C59">
        <w:t>the conference</w:t>
      </w:r>
      <w:r w:rsidR="00C13351">
        <w:t xml:space="preserve"> so</w:t>
      </w:r>
      <w:r w:rsidR="00FA698E" w:rsidRPr="00FA698E">
        <w:t xml:space="preserve"> interesting is its diversity</w:t>
      </w:r>
      <w:r w:rsidR="00C6659C">
        <w:t xml:space="preserve"> – browsing through the </w:t>
      </w:r>
      <w:r w:rsidR="00FA698E" w:rsidRPr="00FA698E">
        <w:t xml:space="preserve">collection </w:t>
      </w:r>
      <w:r w:rsidR="00735C59">
        <w:t xml:space="preserve">of user presentations </w:t>
      </w:r>
      <w:r w:rsidR="00FA698E" w:rsidRPr="00FA698E">
        <w:t>makes it very clear how multiphysics simulation can be used to better understand and optimize your designs</w:t>
      </w:r>
      <w:r w:rsidR="00735C59">
        <w:t>,</w:t>
      </w:r>
      <w:r w:rsidR="00FA698E" w:rsidRPr="00FA698E">
        <w:t xml:space="preserve"> regardless of the application.</w:t>
      </w:r>
      <w:r w:rsidR="00FC313A" w:rsidRPr="00FA698E">
        <w:rPr>
          <w:spacing w:val="-2"/>
        </w:rPr>
        <w:t>”</w:t>
      </w:r>
    </w:p>
    <w:p w:rsidR="003476CA" w:rsidRPr="00B9711F" w:rsidRDefault="003476CA" w:rsidP="008A7BC5">
      <w:pPr>
        <w:spacing w:line="240" w:lineRule="auto"/>
        <w:contextualSpacing/>
        <w:rPr>
          <w:spacing w:val="-2"/>
          <w:sz w:val="16"/>
        </w:rPr>
      </w:pPr>
    </w:p>
    <w:p w:rsidR="00EA3588" w:rsidRPr="003476CA" w:rsidRDefault="00EA3588" w:rsidP="008A7BC5">
      <w:pPr>
        <w:spacing w:line="240" w:lineRule="auto"/>
        <w:contextualSpacing/>
        <w:rPr>
          <w:spacing w:val="-5"/>
        </w:rPr>
      </w:pPr>
      <w:r w:rsidRPr="003476CA">
        <w:rPr>
          <w:spacing w:val="-5"/>
        </w:rPr>
        <w:t xml:space="preserve">The COMSOL Conference makes multiple stops around the globe. Attend </w:t>
      </w:r>
      <w:r w:rsidR="00C6659C">
        <w:rPr>
          <w:spacing w:val="-5"/>
        </w:rPr>
        <w:t>the 2015</w:t>
      </w:r>
      <w:r w:rsidRPr="003476CA">
        <w:rPr>
          <w:spacing w:val="-5"/>
        </w:rPr>
        <w:t xml:space="preserve"> conference at a location near you: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EA3588" w:rsidTr="00EA3588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EA3588" w:rsidRPr="00B9711F" w:rsidRDefault="00EA3588" w:rsidP="00EA3588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spacing w:val="-2"/>
                <w:sz w:val="20"/>
              </w:rPr>
              <w:t>Boston, USA: October 7-9</w:t>
            </w:r>
          </w:p>
          <w:p w:rsidR="00EA3588" w:rsidRPr="00B9711F" w:rsidRDefault="00EA3588" w:rsidP="00EA3588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spacing w:val="-2"/>
                <w:sz w:val="20"/>
              </w:rPr>
              <w:t>Grenoble, France: October 14 – 16</w:t>
            </w:r>
          </w:p>
          <w:p w:rsidR="00EA3588" w:rsidRPr="00B9711F" w:rsidRDefault="00EA3588" w:rsidP="008A7BC5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spacing w:val="-2"/>
                <w:sz w:val="20"/>
              </w:rPr>
              <w:t>Pune, India: October 29-30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EA3588" w:rsidRPr="00B9711F" w:rsidRDefault="00EA3588" w:rsidP="00EA3588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spacing w:val="-2"/>
                <w:sz w:val="20"/>
              </w:rPr>
              <w:t>Beijing, China: November 4-5</w:t>
            </w:r>
          </w:p>
          <w:p w:rsidR="00EA3588" w:rsidRPr="00B9711F" w:rsidRDefault="00EA3588" w:rsidP="00EA3588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spacing w:val="-2"/>
                <w:sz w:val="20"/>
              </w:rPr>
              <w:t>Curitiba, Brazil: November 5-6</w:t>
            </w:r>
          </w:p>
          <w:p w:rsidR="00EA3588" w:rsidRPr="00B9711F" w:rsidRDefault="00EA3588" w:rsidP="00EA3588">
            <w:pPr>
              <w:pStyle w:val="ListParagraph"/>
              <w:numPr>
                <w:ilvl w:val="0"/>
                <w:numId w:val="2"/>
              </w:numPr>
              <w:rPr>
                <w:spacing w:val="-2"/>
                <w:sz w:val="20"/>
              </w:rPr>
            </w:pPr>
            <w:r w:rsidRPr="00B9711F">
              <w:rPr>
                <w:rFonts w:cs="Arial"/>
                <w:sz w:val="20"/>
                <w:shd w:val="clear" w:color="auto" w:fill="FFFFFF"/>
              </w:rPr>
              <w:t>Taipei, Seoul, Tokyo, Kuala Lumpur, and Singapore</w:t>
            </w:r>
            <w:r w:rsidR="00C6659C">
              <w:rPr>
                <w:rFonts w:cs="Arial"/>
                <w:sz w:val="20"/>
                <w:shd w:val="clear" w:color="auto" w:fill="FFFFFF"/>
              </w:rPr>
              <w:t>:</w:t>
            </w:r>
            <w:r w:rsidRPr="00B9711F">
              <w:rPr>
                <w:rFonts w:cs="Arial"/>
                <w:sz w:val="20"/>
                <w:shd w:val="clear" w:color="auto" w:fill="FFFFFF"/>
              </w:rPr>
              <w:t xml:space="preserve"> dates to be announced</w:t>
            </w:r>
          </w:p>
          <w:p w:rsidR="00EA3588" w:rsidRPr="00E12803" w:rsidRDefault="00EA3588" w:rsidP="00EA3588">
            <w:pPr>
              <w:ind w:left="720"/>
              <w:rPr>
                <w:spacing w:val="-2"/>
                <w:sz w:val="14"/>
              </w:rPr>
            </w:pPr>
          </w:p>
        </w:tc>
      </w:tr>
    </w:tbl>
    <w:p w:rsidR="00E12803" w:rsidRDefault="00E12803" w:rsidP="002F1C71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b/>
          <w:bCs/>
          <w:color w:val="2F2F2F"/>
          <w:sz w:val="20"/>
          <w:szCs w:val="20"/>
        </w:rPr>
      </w:pPr>
      <w:r>
        <w:rPr>
          <w:rFonts w:ascii="Verdana" w:hAnsi="Verdana"/>
          <w:color w:val="000000"/>
          <w:sz w:val="17"/>
          <w:szCs w:val="17"/>
        </w:rPr>
        <w:t>Save the date for the COMSOL Conference 2015:</w:t>
      </w:r>
      <w:r>
        <w:rPr>
          <w:rStyle w:val="apple-converted-space"/>
          <w:rFonts w:ascii="Verdana" w:hAnsi="Verdana"/>
          <w:color w:val="000000"/>
          <w:sz w:val="17"/>
          <w:szCs w:val="17"/>
        </w:rPr>
        <w:t> </w:t>
      </w:r>
      <w:hyperlink r:id="rId14" w:history="1">
        <w:r>
          <w:rPr>
            <w:rStyle w:val="Hyperlink"/>
            <w:rFonts w:ascii="Verdana" w:hAnsi="Verdana"/>
            <w:sz w:val="17"/>
            <w:szCs w:val="17"/>
            <w:u w:val="none"/>
          </w:rPr>
          <w:t>www.comsol.com/conference2015</w:t>
        </w:r>
      </w:hyperlink>
      <w:r>
        <w:rPr>
          <w:rFonts w:ascii="Verdana" w:hAnsi="Verdana"/>
          <w:color w:val="000000"/>
          <w:sz w:val="17"/>
          <w:szCs w:val="17"/>
        </w:rPr>
        <w:t>.</w:t>
      </w:r>
    </w:p>
    <w:p w:rsidR="00E12803" w:rsidRDefault="00E12803" w:rsidP="002F1C71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b/>
          <w:bCs/>
          <w:color w:val="2F2F2F"/>
          <w:sz w:val="20"/>
          <w:szCs w:val="20"/>
        </w:rPr>
      </w:pPr>
    </w:p>
    <w:p w:rsidR="002F1C71" w:rsidRPr="002F1C71" w:rsidRDefault="002F1C71" w:rsidP="002F1C71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b/>
          <w:bCs/>
          <w:color w:val="2F2F2F"/>
          <w:sz w:val="20"/>
          <w:szCs w:val="20"/>
        </w:rPr>
      </w:pPr>
      <w:r w:rsidRPr="002F1C71">
        <w:rPr>
          <w:rFonts w:asciiTheme="minorHAnsi" w:hAnsiTheme="minorHAnsi" w:cs="Helvetica"/>
          <w:b/>
          <w:bCs/>
          <w:color w:val="2F2F2F"/>
          <w:sz w:val="20"/>
          <w:szCs w:val="20"/>
        </w:rPr>
        <w:t>About COMSOL</w:t>
      </w:r>
    </w:p>
    <w:p w:rsidR="002F1C71" w:rsidRPr="003476CA" w:rsidRDefault="002F1C71" w:rsidP="002F1C71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color w:val="2F2F2F"/>
          <w:spacing w:val="-2"/>
          <w:sz w:val="20"/>
          <w:szCs w:val="20"/>
        </w:rPr>
      </w:pPr>
      <w:r w:rsidRPr="003476CA">
        <w:rPr>
          <w:rFonts w:asciiTheme="minorHAnsi" w:hAnsiTheme="minorHAnsi" w:cs="Helvetica"/>
          <w:color w:val="2F2F2F"/>
          <w:spacing w:val="-2"/>
          <w:sz w:val="20"/>
          <w:szCs w:val="20"/>
        </w:rPr>
        <w:t xml:space="preserve">COMSOL provides simulation software for product design and research to technical enterprises, research labs, and </w:t>
      </w:r>
      <w:r w:rsidRPr="003476CA">
        <w:rPr>
          <w:rFonts w:asciiTheme="minorHAnsi" w:hAnsiTheme="minorHAnsi" w:cs="Helvetica"/>
          <w:color w:val="2F2F2F"/>
          <w:spacing w:val="-4"/>
          <w:sz w:val="20"/>
          <w:szCs w:val="20"/>
        </w:rPr>
        <w:t xml:space="preserve">universities </w:t>
      </w:r>
      <w:r w:rsidRPr="00FC4898">
        <w:rPr>
          <w:rFonts w:asciiTheme="minorHAnsi" w:hAnsiTheme="minorHAnsi" w:cs="Helvetica"/>
          <w:color w:val="2F2F2F"/>
          <w:spacing w:val="-2"/>
          <w:sz w:val="20"/>
          <w:szCs w:val="20"/>
        </w:rPr>
        <w:t>through 21 offices and a distributor network throughout the world. Its flagship product, COMSOL Multiphysics</w:t>
      </w:r>
      <w:r w:rsidRPr="00FC4898">
        <w:rPr>
          <w:rFonts w:asciiTheme="minorHAnsi" w:hAnsiTheme="minorHAnsi" w:cs="Helvetica"/>
          <w:color w:val="2F2F2F"/>
          <w:spacing w:val="-2"/>
          <w:sz w:val="20"/>
          <w:szCs w:val="20"/>
          <w:vertAlign w:val="superscript"/>
        </w:rPr>
        <w:t>®</w:t>
      </w:r>
      <w:r w:rsidRPr="00FC4898">
        <w:rPr>
          <w:rStyle w:val="apple-converted-space"/>
          <w:rFonts w:asciiTheme="minorHAnsi" w:hAnsiTheme="minorHAnsi" w:cs="Helvetica"/>
          <w:color w:val="2F2F2F"/>
          <w:spacing w:val="-2"/>
          <w:sz w:val="20"/>
          <w:szCs w:val="20"/>
        </w:rPr>
        <w:t> </w:t>
      </w:r>
      <w:r w:rsidRPr="00FC4898">
        <w:rPr>
          <w:rFonts w:asciiTheme="minorHAnsi" w:hAnsiTheme="minorHAnsi" w:cs="Helvetica"/>
          <w:color w:val="2F2F2F"/>
          <w:spacing w:val="-2"/>
          <w:sz w:val="20"/>
          <w:szCs w:val="20"/>
        </w:rPr>
        <w:t>and</w:t>
      </w:r>
      <w:r w:rsidRPr="003476CA">
        <w:rPr>
          <w:rFonts w:asciiTheme="minorHAnsi" w:hAnsiTheme="minorHAnsi" w:cs="Helvetica"/>
          <w:color w:val="2F2F2F"/>
          <w:spacing w:val="-2"/>
          <w:sz w:val="20"/>
          <w:szCs w:val="20"/>
        </w:rPr>
        <w:t xml:space="preserve"> </w:t>
      </w:r>
      <w:r w:rsidR="00FC4898">
        <w:rPr>
          <w:rFonts w:asciiTheme="minorHAnsi" w:hAnsiTheme="minorHAnsi" w:cs="Helvetica"/>
          <w:color w:val="2F2F2F"/>
          <w:spacing w:val="-2"/>
          <w:sz w:val="20"/>
          <w:szCs w:val="20"/>
        </w:rPr>
        <w:br/>
      </w:r>
      <w:r w:rsidRPr="003476CA">
        <w:rPr>
          <w:rFonts w:asciiTheme="minorHAnsi" w:hAnsiTheme="minorHAnsi" w:cs="Helvetica"/>
          <w:color w:val="2F2F2F"/>
          <w:spacing w:val="-2"/>
          <w:sz w:val="20"/>
          <w:szCs w:val="20"/>
        </w:rPr>
        <w:t>COMSOL Server™, are software environments for modeling and simulating any physics-based system and for building applications. A particular strength is its ability to account for coupled or multiphysics phenomena. Add-on products expand the simulation platform for electrical, mechanical, fluid flow, and chemical applications. Interfacing tools enable the integration of COMSOL Multiphysics</w:t>
      </w:r>
      <w:r w:rsidRPr="003476CA">
        <w:rPr>
          <w:rFonts w:asciiTheme="minorHAnsi" w:hAnsiTheme="minorHAnsi" w:cs="Helvetica"/>
          <w:color w:val="2F2F2F"/>
          <w:spacing w:val="-2"/>
          <w:sz w:val="20"/>
          <w:szCs w:val="20"/>
          <w:vertAlign w:val="superscript"/>
        </w:rPr>
        <w:t>®</w:t>
      </w:r>
      <w:r w:rsidRPr="003476CA">
        <w:rPr>
          <w:rStyle w:val="apple-converted-space"/>
          <w:rFonts w:asciiTheme="minorHAnsi" w:hAnsiTheme="minorHAnsi" w:cs="Helvetica"/>
          <w:color w:val="2F2F2F"/>
          <w:spacing w:val="-2"/>
          <w:sz w:val="20"/>
          <w:szCs w:val="20"/>
        </w:rPr>
        <w:t> </w:t>
      </w:r>
      <w:r w:rsidRPr="003476CA">
        <w:rPr>
          <w:rFonts w:asciiTheme="minorHAnsi" w:hAnsiTheme="minorHAnsi" w:cs="Helvetica"/>
          <w:color w:val="2F2F2F"/>
          <w:spacing w:val="-2"/>
          <w:sz w:val="20"/>
          <w:szCs w:val="20"/>
        </w:rPr>
        <w:t>simulation with all major technical computing and CAD tools on the CAE market.</w:t>
      </w:r>
    </w:p>
    <w:p w:rsidR="002F1C71" w:rsidRPr="002F1C71" w:rsidRDefault="002F1C71" w:rsidP="003476CA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Fonts w:asciiTheme="minorHAnsi" w:hAnsiTheme="minorHAnsi" w:cs="Arial"/>
          <w:color w:val="2F2F2F"/>
          <w:sz w:val="20"/>
          <w:szCs w:val="20"/>
        </w:rPr>
      </w:pPr>
      <w:r w:rsidRPr="002F1C71">
        <w:rPr>
          <w:rFonts w:asciiTheme="minorHAnsi" w:hAnsiTheme="minorHAnsi" w:cs="Arial"/>
          <w:color w:val="2F2F2F"/>
          <w:sz w:val="20"/>
          <w:szCs w:val="20"/>
        </w:rPr>
        <w:t>~</w:t>
      </w:r>
    </w:p>
    <w:p w:rsidR="00242506" w:rsidRPr="003476CA" w:rsidRDefault="003476CA" w:rsidP="003476C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i/>
          <w:sz w:val="18"/>
        </w:rPr>
      </w:pP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COMSOL and COMSOL Multiphysics are registered trademarks of COMSOL AB.</w:t>
      </w:r>
    </w:p>
    <w:sectPr w:rsidR="00242506" w:rsidRPr="003476CA" w:rsidSect="003476CA">
      <w:headerReference w:type="default" r:id="rId15"/>
      <w:pgSz w:w="12240" w:h="15840"/>
      <w:pgMar w:top="1224" w:right="1080" w:bottom="108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0E8" w:rsidRDefault="006860E8" w:rsidP="00315273">
      <w:pPr>
        <w:spacing w:after="0" w:line="240" w:lineRule="auto"/>
      </w:pPr>
      <w:r>
        <w:separator/>
      </w:r>
    </w:p>
  </w:endnote>
  <w:endnote w:type="continuationSeparator" w:id="0">
    <w:p w:rsidR="006860E8" w:rsidRDefault="006860E8" w:rsidP="00315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0E8" w:rsidRDefault="006860E8" w:rsidP="00315273">
      <w:pPr>
        <w:spacing w:after="0" w:line="240" w:lineRule="auto"/>
      </w:pPr>
      <w:r>
        <w:separator/>
      </w:r>
    </w:p>
  </w:footnote>
  <w:footnote w:type="continuationSeparator" w:id="0">
    <w:p w:rsidR="006860E8" w:rsidRDefault="006860E8" w:rsidP="00315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62577">
    <w:pPr>
      <w:pStyle w:val="Header"/>
    </w:pPr>
    <w:r>
      <w:rPr>
        <w:noProof/>
      </w:rPr>
      <w:drawing>
        <wp:inline distT="0" distB="0" distL="0" distR="0" wp14:anchorId="74DB7FD7" wp14:editId="23C44B46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A1A8C"/>
    <w:multiLevelType w:val="hybridMultilevel"/>
    <w:tmpl w:val="420C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E74CD"/>
    <w:multiLevelType w:val="hybridMultilevel"/>
    <w:tmpl w:val="4B06B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7D"/>
    <w:rsid w:val="00044E16"/>
    <w:rsid w:val="00046EFF"/>
    <w:rsid w:val="000B5AEF"/>
    <w:rsid w:val="000D429B"/>
    <w:rsid w:val="000F7ECC"/>
    <w:rsid w:val="00123ECC"/>
    <w:rsid w:val="0014626F"/>
    <w:rsid w:val="001F6BC0"/>
    <w:rsid w:val="002178B9"/>
    <w:rsid w:val="002345C8"/>
    <w:rsid w:val="00242506"/>
    <w:rsid w:val="002D61F6"/>
    <w:rsid w:val="002F1C71"/>
    <w:rsid w:val="00315273"/>
    <w:rsid w:val="003476CA"/>
    <w:rsid w:val="003527CD"/>
    <w:rsid w:val="00380BD6"/>
    <w:rsid w:val="00516F96"/>
    <w:rsid w:val="0052269C"/>
    <w:rsid w:val="0054215A"/>
    <w:rsid w:val="005B3049"/>
    <w:rsid w:val="005B6154"/>
    <w:rsid w:val="005D0D1B"/>
    <w:rsid w:val="005E22B1"/>
    <w:rsid w:val="00651533"/>
    <w:rsid w:val="00673281"/>
    <w:rsid w:val="00674E9F"/>
    <w:rsid w:val="00677DCA"/>
    <w:rsid w:val="006860E8"/>
    <w:rsid w:val="006B179F"/>
    <w:rsid w:val="006C2D32"/>
    <w:rsid w:val="0073427D"/>
    <w:rsid w:val="00735C59"/>
    <w:rsid w:val="00737930"/>
    <w:rsid w:val="007B6CC8"/>
    <w:rsid w:val="007F181B"/>
    <w:rsid w:val="0080083E"/>
    <w:rsid w:val="008A1188"/>
    <w:rsid w:val="008A7BC5"/>
    <w:rsid w:val="00926407"/>
    <w:rsid w:val="00992CBA"/>
    <w:rsid w:val="009D2720"/>
    <w:rsid w:val="009D63FE"/>
    <w:rsid w:val="00A01731"/>
    <w:rsid w:val="00A75C87"/>
    <w:rsid w:val="00A90970"/>
    <w:rsid w:val="00AE15DD"/>
    <w:rsid w:val="00B17C29"/>
    <w:rsid w:val="00B767DF"/>
    <w:rsid w:val="00B80226"/>
    <w:rsid w:val="00B9711F"/>
    <w:rsid w:val="00BD4BD7"/>
    <w:rsid w:val="00BE1BE7"/>
    <w:rsid w:val="00BE2F24"/>
    <w:rsid w:val="00C13351"/>
    <w:rsid w:val="00C62577"/>
    <w:rsid w:val="00C6659C"/>
    <w:rsid w:val="00C705AD"/>
    <w:rsid w:val="00D023DE"/>
    <w:rsid w:val="00D15879"/>
    <w:rsid w:val="00D75877"/>
    <w:rsid w:val="00E12803"/>
    <w:rsid w:val="00E153F1"/>
    <w:rsid w:val="00E45A1C"/>
    <w:rsid w:val="00E70B2A"/>
    <w:rsid w:val="00EA3588"/>
    <w:rsid w:val="00EC18BB"/>
    <w:rsid w:val="00EC1BD3"/>
    <w:rsid w:val="00EE679A"/>
    <w:rsid w:val="00F97DAE"/>
    <w:rsid w:val="00FA17FF"/>
    <w:rsid w:val="00FA698E"/>
    <w:rsid w:val="00FC313A"/>
    <w:rsid w:val="00FC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3427D"/>
  </w:style>
  <w:style w:type="character" w:styleId="Hyperlink">
    <w:name w:val="Hyperlink"/>
    <w:basedOn w:val="DefaultParagraphFont"/>
    <w:uiPriority w:val="99"/>
    <w:unhideWhenUsed/>
    <w:rsid w:val="007342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73"/>
  </w:style>
  <w:style w:type="paragraph" w:styleId="Footer">
    <w:name w:val="footer"/>
    <w:basedOn w:val="Normal"/>
    <w:link w:val="Foot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73"/>
  </w:style>
  <w:style w:type="paragraph" w:styleId="NoSpacing">
    <w:name w:val="No Spacing"/>
    <w:uiPriority w:val="99"/>
    <w:qFormat/>
    <w:rsid w:val="0031527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D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AE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0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2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2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2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F2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74E9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E9F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665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3427D"/>
  </w:style>
  <w:style w:type="character" w:styleId="Hyperlink">
    <w:name w:val="Hyperlink"/>
    <w:basedOn w:val="DefaultParagraphFont"/>
    <w:uiPriority w:val="99"/>
    <w:unhideWhenUsed/>
    <w:rsid w:val="007342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73"/>
  </w:style>
  <w:style w:type="paragraph" w:styleId="Footer">
    <w:name w:val="footer"/>
    <w:basedOn w:val="Normal"/>
    <w:link w:val="Foot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73"/>
  </w:style>
  <w:style w:type="paragraph" w:styleId="NoSpacing">
    <w:name w:val="No Spacing"/>
    <w:uiPriority w:val="99"/>
    <w:qFormat/>
    <w:rsid w:val="0031527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D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AE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0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2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2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2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F2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74E9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E9F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665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1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msol.com/2014-user-presentation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2014-user-presentation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alerio@comso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sol.com/blogs" TargetMode="External"/><Relationship Id="rId14" Type="http://schemas.openxmlformats.org/officeDocument/2006/relationships/hyperlink" Target="http://www.comsol.com/conference2015/save-the-da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2015-01-28T13:53:00Z</dcterms:created>
  <dcterms:modified xsi:type="dcterms:W3CDTF">2015-01-28T13:53:00Z</dcterms:modified>
</cp:coreProperties>
</file>